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EF39" w14:textId="1AD36406" w:rsidR="003124DC" w:rsidRDefault="003124DC" w:rsidP="003124DC">
      <w:pPr>
        <w:pStyle w:val="Overskrift1"/>
      </w:pPr>
      <w:proofErr w:type="spellStart"/>
      <w:r>
        <w:t>Fremfinding</w:t>
      </w:r>
      <w:proofErr w:type="spellEnd"/>
      <w:r>
        <w:t xml:space="preserve"> af bogkasser </w:t>
      </w:r>
      <w:r>
        <w:br/>
        <w:t>– mail til kollegerne i børneformidlingen</w:t>
      </w:r>
    </w:p>
    <w:p w14:paraId="1EF645DC" w14:textId="77777777" w:rsidR="003124DC" w:rsidRDefault="003124DC" w:rsidP="003124DC">
      <w:pPr>
        <w:rPr>
          <w:b/>
          <w:bCs/>
        </w:rPr>
      </w:pPr>
    </w:p>
    <w:p w14:paraId="68E2CED4" w14:textId="77777777" w:rsidR="003124DC" w:rsidRPr="00D61628" w:rsidRDefault="003124DC" w:rsidP="003124DC">
      <w:pPr>
        <w:rPr>
          <w:b/>
          <w:bCs/>
        </w:rPr>
      </w:pPr>
      <w:r w:rsidRPr="00D61628">
        <w:rPr>
          <w:bCs/>
        </w:rPr>
        <w:t>Eksemp</w:t>
      </w:r>
      <w:r>
        <w:rPr>
          <w:bCs/>
        </w:rPr>
        <w:t xml:space="preserve">let </w:t>
      </w:r>
      <w:r w:rsidRPr="00D61628">
        <w:rPr>
          <w:bCs/>
        </w:rPr>
        <w:t>tilpasses egne forhold</w:t>
      </w:r>
      <w:r>
        <w:rPr>
          <w:bCs/>
        </w:rPr>
        <w:t xml:space="preserve"> og bogkasserne kan naturligvis sammensættes på mange forskellige måder</w:t>
      </w:r>
    </w:p>
    <w:p w14:paraId="602586E9" w14:textId="77777777" w:rsidR="003124DC" w:rsidRPr="00D61628" w:rsidRDefault="003124DC" w:rsidP="003124DC"/>
    <w:p w14:paraId="1AB58811" w14:textId="77777777" w:rsidR="003124DC" w:rsidRDefault="003124DC" w:rsidP="003124DC"/>
    <w:p w14:paraId="4131AB79" w14:textId="77777777" w:rsidR="003124DC" w:rsidRPr="00D61628" w:rsidRDefault="003124DC" w:rsidP="003124DC">
      <w:pPr>
        <w:pStyle w:val="Overskrift1"/>
        <w:rPr>
          <w:rFonts w:eastAsia="Times New Roman"/>
          <w:b w:val="0"/>
          <w:lang w:eastAsia="da-DK"/>
        </w:rPr>
      </w:pPr>
      <w:r w:rsidRPr="00D61628">
        <w:rPr>
          <w:rFonts w:eastAsia="Times New Roman"/>
          <w:b w:val="0"/>
          <w:lang w:eastAsia="da-DK"/>
        </w:rPr>
        <w:t>Kære kolleger</w:t>
      </w:r>
    </w:p>
    <w:p w14:paraId="298C1CBF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 </w:t>
      </w:r>
    </w:p>
    <w:p w14:paraId="7F37926A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>Dato</w:t>
      </w:r>
      <w:r w:rsidRPr="00D61628"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 xml:space="preserve"> </w:t>
      </w: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starter vi op med Book Challenge, og jeg vil rigtig gerne have jeres hjælp til at pakke bogkasserne med bøger i forskellige genrer i </w:t>
      </w:r>
      <w:r w:rsidRPr="00D61628">
        <w:rPr>
          <w:rFonts w:ascii="Calibri" w:eastAsia="Times New Roman" w:hAnsi="Calibri" w:cs="Calibri"/>
          <w:color w:val="FA0000"/>
          <w:sz w:val="22"/>
          <w:szCs w:val="22"/>
          <w:lang w:eastAsia="da-DK"/>
        </w:rPr>
        <w:t>uge X.</w:t>
      </w:r>
    </w:p>
    <w:p w14:paraId="11F8F435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 </w:t>
      </w:r>
    </w:p>
    <w:p w14:paraId="16BD46EF" w14:textId="77777777" w:rsidR="003124DC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Jeg</w:t>
      </w: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 stiller kasserne frem i børnebiblioteket og sætter skole- og klassebetegnelse på hver kasse. </w:t>
      </w:r>
    </w:p>
    <w:p w14:paraId="765702B5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FF0000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Så håber jeg, at I kan klare at finde bøgerne på jeres bemanding i løbet af uge </w:t>
      </w:r>
      <w:r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>Y</w:t>
      </w:r>
    </w:p>
    <w:p w14:paraId="030FC954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 </w:t>
      </w:r>
    </w:p>
    <w:p w14:paraId="0FAB3A77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bCs/>
          <w:color w:val="auto"/>
          <w:sz w:val="22"/>
          <w:szCs w:val="22"/>
          <w:lang w:eastAsia="da-DK"/>
        </w:rPr>
        <w:t xml:space="preserve">Tidsplan: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28"/>
        <w:gridCol w:w="5967"/>
      </w:tblGrid>
      <w:tr w:rsidR="003124DC" w:rsidRPr="00D61628" w14:paraId="52AE0FFB" w14:textId="77777777" w:rsidTr="00303159">
        <w:tc>
          <w:tcPr>
            <w:tcW w:w="21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EE9B62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FA0000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FA0000"/>
                <w:sz w:val="22"/>
                <w:szCs w:val="22"/>
                <w:lang w:eastAsia="da-DK"/>
              </w:rPr>
              <w:t xml:space="preserve">Uge </w:t>
            </w:r>
            <w:r>
              <w:rPr>
                <w:rFonts w:ascii="Calibri" w:eastAsia="Times New Roman" w:hAnsi="Calibri" w:cs="Calibri"/>
                <w:color w:val="FA0000"/>
                <w:sz w:val="22"/>
                <w:szCs w:val="22"/>
                <w:lang w:eastAsia="da-DK"/>
              </w:rPr>
              <w:t>X</w:t>
            </w:r>
          </w:p>
          <w:p w14:paraId="7ACBD943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  <w:tc>
          <w:tcPr>
            <w:tcW w:w="5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5AD74C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Børneformidlerne indsamler bøger til Book Challenge-bogkasser.</w:t>
            </w:r>
          </w:p>
          <w:p w14:paraId="2D027778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FA0000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Bogkasserne stilles frem i BØRN.</w:t>
            </w:r>
          </w:p>
        </w:tc>
      </w:tr>
      <w:tr w:rsidR="003124DC" w:rsidRPr="00D61628" w14:paraId="1C1D64A1" w14:textId="77777777" w:rsidTr="00303159">
        <w:tc>
          <w:tcPr>
            <w:tcW w:w="21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A804C5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Uge y</w:t>
            </w:r>
          </w:p>
        </w:tc>
        <w:tc>
          <w:tcPr>
            <w:tcW w:w="58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CBEBAF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Jeg bipper bøgerne til skolerne</w:t>
            </w:r>
          </w:p>
        </w:tc>
      </w:tr>
      <w:tr w:rsidR="003124DC" w:rsidRPr="00D61628" w14:paraId="4AA7A25C" w14:textId="77777777" w:rsidTr="00303159">
        <w:tc>
          <w:tcPr>
            <w:tcW w:w="210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EAA35FA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Uge z</w:t>
            </w:r>
          </w:p>
        </w:tc>
        <w:tc>
          <w:tcPr>
            <w:tcW w:w="59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E58838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Bøgerne sendes til lokalbibliotekerne, hvor de hentes af lærerne</w:t>
            </w:r>
          </w:p>
        </w:tc>
      </w:tr>
    </w:tbl>
    <w:p w14:paraId="1C0C9158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 </w:t>
      </w:r>
    </w:p>
    <w:p w14:paraId="2930A25B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Der skal laves én kasse til hver deltagende klasse med 50 bøger i hver.</w:t>
      </w:r>
    </w:p>
    <w:p w14:paraId="49D1382D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I hver kasse skal der repræsenteres bøger fra forskellige genrer og jeg har allerede fordelt genrerne imellem jer - men I må gerne bytte ;-). </w:t>
      </w:r>
    </w:p>
    <w:p w14:paraId="7A64FC3F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 </w:t>
      </w:r>
    </w:p>
    <w:p w14:paraId="0F2DFE4B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bCs/>
          <w:color w:val="auto"/>
          <w:sz w:val="22"/>
          <w:szCs w:val="22"/>
          <w:lang w:eastAsia="da-DK"/>
        </w:rPr>
        <w:t xml:space="preserve">Tips til </w:t>
      </w:r>
      <w:proofErr w:type="spellStart"/>
      <w:r w:rsidRPr="00D61628">
        <w:rPr>
          <w:rFonts w:ascii="Calibri" w:eastAsia="Times New Roman" w:hAnsi="Calibri" w:cs="Calibri"/>
          <w:bCs/>
          <w:color w:val="auto"/>
          <w:sz w:val="22"/>
          <w:szCs w:val="22"/>
          <w:lang w:eastAsia="da-DK"/>
        </w:rPr>
        <w:t>fremfindingen</w:t>
      </w:r>
      <w:proofErr w:type="spellEnd"/>
      <w:r w:rsidRPr="00D61628">
        <w:rPr>
          <w:rFonts w:ascii="Calibri" w:eastAsia="Times New Roman" w:hAnsi="Calibri" w:cs="Calibri"/>
          <w:bCs/>
          <w:color w:val="auto"/>
          <w:sz w:val="22"/>
          <w:szCs w:val="22"/>
          <w:lang w:eastAsia="da-DK"/>
        </w:rPr>
        <w:t>:</w:t>
      </w:r>
    </w:p>
    <w:p w14:paraId="72812B08" w14:textId="77777777" w:rsidR="003124DC" w:rsidRPr="00D61628" w:rsidRDefault="003124DC" w:rsidP="003124DC">
      <w:pPr>
        <w:numPr>
          <w:ilvl w:val="0"/>
          <w:numId w:val="15"/>
        </w:numPr>
        <w:ind w:left="1260"/>
        <w:textAlignment w:val="center"/>
        <w:rPr>
          <w:rFonts w:eastAsia="Times New Roman" w:cs="Times New Roman"/>
          <w:b/>
          <w:color w:val="auto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Hav fokus på IKKE at putte 2'ere og 3'ere i en serie i kasserne.</w:t>
      </w:r>
    </w:p>
    <w:p w14:paraId="605CBD0D" w14:textId="77777777" w:rsidR="003124DC" w:rsidRPr="00D61628" w:rsidRDefault="003124DC" w:rsidP="003124DC">
      <w:pPr>
        <w:numPr>
          <w:ilvl w:val="0"/>
          <w:numId w:val="15"/>
        </w:numPr>
        <w:ind w:left="1260"/>
        <w:textAlignment w:val="center"/>
        <w:rPr>
          <w:rFonts w:eastAsia="Times New Roman" w:cs="Times New Roman"/>
          <w:b/>
          <w:color w:val="auto"/>
          <w:lang w:eastAsia="da-DK"/>
        </w:rPr>
      </w:pPr>
      <w:r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>forfatter</w:t>
      </w:r>
      <w:r w:rsidRPr="00D61628">
        <w:rPr>
          <w:rFonts w:ascii="Calibri" w:eastAsia="Times New Roman" w:hAnsi="Calibri" w:cs="Calibri"/>
          <w:color w:val="FF0000"/>
          <w:sz w:val="22"/>
          <w:szCs w:val="22"/>
          <w:lang w:eastAsia="da-DK"/>
        </w:rPr>
        <w:t xml:space="preserve"> </w:t>
      </w: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er én af vores dommere - så nogle af hans bøger må rigtig gerne lande i kasserne.</w:t>
      </w:r>
    </w:p>
    <w:p w14:paraId="60CD9255" w14:textId="77777777" w:rsidR="003124DC" w:rsidRPr="00D61628" w:rsidRDefault="003124DC" w:rsidP="003124DC">
      <w:pPr>
        <w:numPr>
          <w:ilvl w:val="0"/>
          <w:numId w:val="15"/>
        </w:numPr>
        <w:ind w:left="1260"/>
        <w:textAlignment w:val="center"/>
        <w:rPr>
          <w:rFonts w:eastAsia="Times New Roman" w:cs="Times New Roman"/>
          <w:b/>
          <w:color w:val="auto"/>
          <w:lang w:eastAsia="da-DK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Det er et ønske fra lærerne, at der er to ex af mange titler. I alt skal der stadig være 50 bøger.</w:t>
      </w:r>
    </w:p>
    <w:p w14:paraId="4973B553" w14:textId="77777777" w:rsidR="003124DC" w:rsidRPr="00D61628" w:rsidRDefault="003124DC" w:rsidP="003124DC">
      <w:pPr>
        <w:numPr>
          <w:ilvl w:val="0"/>
          <w:numId w:val="15"/>
        </w:numPr>
        <w:ind w:left="1260"/>
        <w:textAlignment w:val="center"/>
        <w:rPr>
          <w:rFonts w:eastAsia="Times New Roman" w:cs="Times New Roman"/>
          <w:b/>
          <w:color w:val="auto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Kig </w:t>
      </w:r>
      <w:r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også i </w:t>
      </w:r>
      <w:proofErr w:type="spellStart"/>
      <w:r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letlæsning</w:t>
      </w:r>
      <w:proofErr w:type="spellEnd"/>
      <w:r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 og unge/YA</w:t>
      </w:r>
    </w:p>
    <w:p w14:paraId="770000F3" w14:textId="77777777" w:rsidR="003124DC" w:rsidRDefault="003124DC" w:rsidP="003124DC">
      <w:pPr>
        <w:numPr>
          <w:ilvl w:val="0"/>
          <w:numId w:val="15"/>
        </w:numPr>
        <w:ind w:left="1260"/>
        <w:textAlignment w:val="center"/>
        <w:rPr>
          <w:rFonts w:eastAsia="Times New Roman" w:cs="Times New Roman"/>
          <w:b/>
          <w:color w:val="auto"/>
          <w:lang w:eastAsia="da-DK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Bogudvalget skal</w:t>
      </w: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 gerne leve op til</w:t>
      </w:r>
      <w:r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 at</w:t>
      </w:r>
    </w:p>
    <w:p w14:paraId="56315546" w14:textId="77777777" w:rsidR="003124DC" w:rsidRPr="00B907AC" w:rsidRDefault="003124DC" w:rsidP="003124DC">
      <w:pPr>
        <w:numPr>
          <w:ilvl w:val="1"/>
          <w:numId w:val="16"/>
        </w:numPr>
        <w:textAlignment w:val="center"/>
        <w:rPr>
          <w:rFonts w:eastAsia="Times New Roman" w:cs="Times New Roman"/>
          <w:b/>
          <w:color w:val="auto"/>
          <w:lang w:eastAsia="da-DK"/>
        </w:rPr>
      </w:pPr>
      <w:r w:rsidRPr="00B907AC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B</w:t>
      </w: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øgerne er nøje udvalgt til aldersgruppen (7. klasse). </w:t>
      </w:r>
    </w:p>
    <w:p w14:paraId="3DA146F5" w14:textId="77777777" w:rsidR="003124DC" w:rsidRPr="00B907AC" w:rsidRDefault="003124DC" w:rsidP="003124DC">
      <w:pPr>
        <w:numPr>
          <w:ilvl w:val="1"/>
          <w:numId w:val="16"/>
        </w:numPr>
        <w:textAlignment w:val="center"/>
        <w:rPr>
          <w:rFonts w:eastAsia="Times New Roman" w:cs="Times New Roman"/>
          <w:b/>
          <w:color w:val="auto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Der vil være variationer i lixtal, genrer og temaer</w:t>
      </w:r>
    </w:p>
    <w:p w14:paraId="6F2BE763" w14:textId="77777777" w:rsidR="003124DC" w:rsidRPr="00B907AC" w:rsidRDefault="003124DC" w:rsidP="003124DC">
      <w:pPr>
        <w:numPr>
          <w:ilvl w:val="1"/>
          <w:numId w:val="16"/>
        </w:numPr>
        <w:textAlignment w:val="center"/>
        <w:rPr>
          <w:rFonts w:eastAsia="Times New Roman" w:cs="Times New Roman"/>
          <w:b/>
          <w:color w:val="auto"/>
          <w:lang w:eastAsia="da-DK"/>
        </w:rPr>
      </w:pPr>
      <w:r w:rsidRPr="00B907AC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B</w:t>
      </w: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 xml:space="preserve">øgerne vil repræsentere både skøn- og faglitteratur. </w:t>
      </w:r>
    </w:p>
    <w:p w14:paraId="0258BEA0" w14:textId="77777777" w:rsidR="003124DC" w:rsidRPr="00D61628" w:rsidRDefault="003124DC" w:rsidP="003124DC">
      <w:pPr>
        <w:numPr>
          <w:ilvl w:val="1"/>
          <w:numId w:val="16"/>
        </w:numPr>
        <w:textAlignment w:val="center"/>
        <w:rPr>
          <w:rFonts w:eastAsia="Times New Roman" w:cs="Times New Roman"/>
          <w:b/>
          <w:color w:val="auto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Fælles for de 50 titler er, at de alle er udgivet inden for de sidste fem år. </w:t>
      </w:r>
    </w:p>
    <w:p w14:paraId="2195A4C4" w14:textId="3AB0EDB2" w:rsidR="003124DC" w:rsidRDefault="003124DC" w:rsidP="003124DC">
      <w:pPr>
        <w:rPr>
          <w:rFonts w:ascii="Calibri" w:eastAsia="Times New Roman" w:hAnsi="Calibri" w:cs="Calibri"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 </w:t>
      </w:r>
    </w:p>
    <w:p w14:paraId="309B87A4" w14:textId="59AF62C3" w:rsidR="003124DC" w:rsidRDefault="003124DC" w:rsidP="003124DC">
      <w:pPr>
        <w:rPr>
          <w:rFonts w:ascii="Calibri" w:eastAsia="Times New Roman" w:hAnsi="Calibri" w:cs="Calibri"/>
          <w:color w:val="auto"/>
          <w:sz w:val="22"/>
          <w:szCs w:val="22"/>
          <w:lang w:eastAsia="da-DK"/>
        </w:rPr>
      </w:pPr>
    </w:p>
    <w:p w14:paraId="386CB7EB" w14:textId="3DD88D7C" w:rsidR="003124DC" w:rsidRDefault="003124DC" w:rsidP="003124DC">
      <w:pPr>
        <w:rPr>
          <w:rFonts w:ascii="Calibri" w:eastAsia="Times New Roman" w:hAnsi="Calibri" w:cs="Calibri"/>
          <w:color w:val="auto"/>
          <w:sz w:val="22"/>
          <w:szCs w:val="22"/>
          <w:lang w:eastAsia="da-DK"/>
        </w:rPr>
      </w:pPr>
    </w:p>
    <w:p w14:paraId="37B8A317" w14:textId="4155896A" w:rsidR="003124DC" w:rsidRDefault="003124DC" w:rsidP="003124DC">
      <w:pPr>
        <w:rPr>
          <w:rFonts w:ascii="Calibri" w:eastAsia="Times New Roman" w:hAnsi="Calibri" w:cs="Calibri"/>
          <w:color w:val="auto"/>
          <w:sz w:val="22"/>
          <w:szCs w:val="22"/>
          <w:lang w:eastAsia="da-DK"/>
        </w:rPr>
      </w:pPr>
    </w:p>
    <w:p w14:paraId="09857C1B" w14:textId="60F6CE0E" w:rsidR="003124DC" w:rsidRDefault="003124DC" w:rsidP="003124DC">
      <w:pPr>
        <w:rPr>
          <w:rFonts w:ascii="Calibri" w:eastAsia="Times New Roman" w:hAnsi="Calibri" w:cs="Calibri"/>
          <w:color w:val="auto"/>
          <w:sz w:val="22"/>
          <w:szCs w:val="22"/>
          <w:lang w:eastAsia="da-DK"/>
        </w:rPr>
      </w:pPr>
    </w:p>
    <w:p w14:paraId="774BDC67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</w:p>
    <w:p w14:paraId="04DEC63B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bCs/>
          <w:color w:val="auto"/>
          <w:sz w:val="22"/>
          <w:szCs w:val="22"/>
          <w:lang w:eastAsia="da-DK"/>
        </w:rPr>
        <w:lastRenderedPageBreak/>
        <w:t>Til hver kasse/klasse findes: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305"/>
        <w:gridCol w:w="1362"/>
        <w:gridCol w:w="1269"/>
        <w:gridCol w:w="2276"/>
      </w:tblGrid>
      <w:tr w:rsidR="003124DC" w:rsidRPr="00D61628" w14:paraId="4B7CC3E0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677370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da-DK"/>
              </w:rPr>
              <w:t>Genre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C47DC2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da-DK"/>
              </w:rPr>
              <w:t>Antal bøger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194EE0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da-DK"/>
              </w:rPr>
              <w:t>Formidler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F3A139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da-DK"/>
              </w:rPr>
              <w:t>Bøger fremfundet</w:t>
            </w:r>
            <w:r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da-DK"/>
              </w:rPr>
              <w:t xml:space="preserve"> dato</w:t>
            </w:r>
          </w:p>
        </w:tc>
      </w:tr>
      <w:tr w:rsidR="003124DC" w:rsidRPr="00D61628" w14:paraId="509414AA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733CBF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Ung let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EE3318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C2AF30A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A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BA9FDF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38A602FA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E991C0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For unge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896458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3DB4587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B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0749C6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2C576B31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CD06B0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Godt &amp; blandet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866DEB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6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F33C45C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C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00DE28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4878CEE8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0B7F54B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Fantasy/sci-fi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4A0475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E99B78C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D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2354CB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57894B3A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A667FB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Sjove bøger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EFEFE2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6D299ED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E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67F75B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07D50AE0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17E2DC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Krimi/gys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66F640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01D767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F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B188AB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6F515808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0EE581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Historiske romaner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874D32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3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AA94E02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G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226A36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68E01C90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AB1083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Venskab og familie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A530C2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34C3AAD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H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73BB2A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573F485B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B4A623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Fagbøger: sport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568726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5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38B8F27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I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FF968C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4540E7A1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C7C08C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Fagbøger: sundhed, mode, livsstil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328D81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96B751D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J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78BEEA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  <w:tr w:rsidR="003124DC" w:rsidRPr="00D61628" w14:paraId="2EB62469" w14:textId="77777777" w:rsidTr="00303159">
        <w:tc>
          <w:tcPr>
            <w:tcW w:w="33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02F669" w14:textId="77777777" w:rsidR="003124DC" w:rsidRPr="00D61628" w:rsidRDefault="003124DC" w:rsidP="00303159">
            <w:pP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Fagbøger: samfund, historie</w:t>
            </w:r>
          </w:p>
        </w:tc>
        <w:tc>
          <w:tcPr>
            <w:tcW w:w="136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B3FBB4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4</w:t>
            </w:r>
          </w:p>
        </w:tc>
        <w:tc>
          <w:tcPr>
            <w:tcW w:w="1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5CBEEE7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da-DK"/>
              </w:rPr>
            </w:pPr>
            <w:r w:rsidRPr="00C50CB1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da-DK"/>
              </w:rPr>
              <w:t>K</w:t>
            </w:r>
          </w:p>
        </w:tc>
        <w:tc>
          <w:tcPr>
            <w:tcW w:w="2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98C478" w14:textId="77777777" w:rsidR="003124DC" w:rsidRPr="00D61628" w:rsidRDefault="003124DC" w:rsidP="00303159">
            <w:pPr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da-DK"/>
              </w:rPr>
            </w:pPr>
            <w:r w:rsidRPr="00D6162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 </w:t>
            </w:r>
          </w:p>
        </w:tc>
      </w:tr>
    </w:tbl>
    <w:p w14:paraId="1C9F8A84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 </w:t>
      </w:r>
    </w:p>
    <w:p w14:paraId="2F91B089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FA0000"/>
          <w:sz w:val="22"/>
          <w:szCs w:val="22"/>
          <w:lang w:eastAsia="da-DK"/>
        </w:rPr>
      </w:pPr>
      <w:r>
        <w:rPr>
          <w:rFonts w:ascii="Calibri" w:eastAsia="Times New Roman" w:hAnsi="Calibri" w:cs="Calibri"/>
          <w:color w:val="FA0000"/>
          <w:sz w:val="22"/>
          <w:szCs w:val="22"/>
          <w:lang w:eastAsia="da-DK"/>
        </w:rPr>
        <w:t>D</w:t>
      </w:r>
      <w:r w:rsidRPr="00D61628">
        <w:rPr>
          <w:rFonts w:ascii="Calibri" w:eastAsia="Times New Roman" w:hAnsi="Calibri" w:cs="Calibri"/>
          <w:color w:val="FA0000"/>
          <w:sz w:val="22"/>
          <w:szCs w:val="22"/>
          <w:lang w:eastAsia="da-DK"/>
        </w:rPr>
        <w:t>enne oversigt</w:t>
      </w:r>
      <w:r>
        <w:rPr>
          <w:rFonts w:ascii="Calibri" w:eastAsia="Times New Roman" w:hAnsi="Calibri" w:cs="Calibri"/>
          <w:color w:val="FA0000"/>
          <w:sz w:val="22"/>
          <w:szCs w:val="22"/>
          <w:lang w:eastAsia="da-DK"/>
        </w:rPr>
        <w:t xml:space="preserve"> hænger</w:t>
      </w:r>
      <w:r w:rsidRPr="00D61628">
        <w:rPr>
          <w:rFonts w:ascii="Calibri" w:eastAsia="Times New Roman" w:hAnsi="Calibri" w:cs="Calibri"/>
          <w:color w:val="FA0000"/>
          <w:sz w:val="22"/>
          <w:szCs w:val="22"/>
          <w:lang w:eastAsia="da-DK"/>
        </w:rPr>
        <w:t xml:space="preserve"> i </w:t>
      </w:r>
      <w:r>
        <w:rPr>
          <w:rFonts w:ascii="Calibri" w:eastAsia="Times New Roman" w:hAnsi="Calibri" w:cs="Calibri"/>
          <w:color w:val="FA0000"/>
          <w:sz w:val="22"/>
          <w:szCs w:val="22"/>
          <w:lang w:eastAsia="da-DK"/>
        </w:rPr>
        <w:t>børnebiblioteket</w:t>
      </w:r>
      <w:r w:rsidRPr="00D61628">
        <w:rPr>
          <w:rFonts w:ascii="Calibri" w:eastAsia="Times New Roman" w:hAnsi="Calibri" w:cs="Calibri"/>
          <w:color w:val="FA0000"/>
          <w:sz w:val="22"/>
          <w:szCs w:val="22"/>
          <w:lang w:eastAsia="da-DK"/>
        </w:rPr>
        <w:t xml:space="preserve"> og jeg vil gerne at I X´er af, når I har fundet "jeres" bøger.</w:t>
      </w:r>
    </w:p>
    <w:p w14:paraId="032E55A9" w14:textId="77777777" w:rsidR="003124DC" w:rsidRPr="00D61628" w:rsidRDefault="003124DC" w:rsidP="003124DC">
      <w:pPr>
        <w:rPr>
          <w:rFonts w:ascii="Calibri" w:eastAsia="Times New Roman" w:hAnsi="Calibri" w:cs="Calibri"/>
          <w:b/>
          <w:color w:val="auto"/>
          <w:sz w:val="22"/>
          <w:szCs w:val="22"/>
          <w:lang w:eastAsia="da-DK"/>
        </w:rPr>
      </w:pPr>
      <w:r w:rsidRPr="00D61628">
        <w:rPr>
          <w:rFonts w:ascii="Calibri" w:eastAsia="Times New Roman" w:hAnsi="Calibri" w:cs="Calibri"/>
          <w:color w:val="auto"/>
          <w:sz w:val="22"/>
          <w:szCs w:val="22"/>
          <w:lang w:eastAsia="da-DK"/>
        </w:rPr>
        <w:t> </w:t>
      </w:r>
    </w:p>
    <w:p w14:paraId="4DB227E2" w14:textId="41E668D8" w:rsidR="009A60EF" w:rsidRPr="006764B5" w:rsidRDefault="009A60EF" w:rsidP="00134D54">
      <w:pPr>
        <w:rPr>
          <w:rFonts w:eastAsia="Times New Roman" w:cstheme="minorHAnsi"/>
          <w:lang w:eastAsia="da-DK"/>
        </w:rPr>
      </w:pPr>
    </w:p>
    <w:sectPr w:rsidR="009A60EF" w:rsidRPr="006764B5" w:rsidSect="00676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EDCD" w14:textId="77777777" w:rsidR="009A60EF" w:rsidRDefault="009A60EF" w:rsidP="009A60EF">
      <w:r>
        <w:separator/>
      </w:r>
    </w:p>
  </w:endnote>
  <w:endnote w:type="continuationSeparator" w:id="0">
    <w:p w14:paraId="4719A92B" w14:textId="77777777" w:rsidR="009A60EF" w:rsidRDefault="009A60EF" w:rsidP="009A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10AB9" w14:textId="77777777" w:rsidR="00F31629" w:rsidRDefault="00F3162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1C0C6F26636D4ACDB4C319311E4D0433"/>
      </w:placeholder>
      <w:temporary/>
      <w:showingPlcHdr/>
      <w15:appearance w15:val="hidden"/>
    </w:sdtPr>
    <w:sdtEndPr/>
    <w:sdtContent>
      <w:p w14:paraId="1CF2F859" w14:textId="77777777" w:rsidR="00631D14" w:rsidRDefault="00631D14">
        <w:pPr>
          <w:pStyle w:val="Sidefod"/>
        </w:pPr>
        <w:r>
          <w:t>[Skriv her]</w:t>
        </w:r>
      </w:p>
    </w:sdtContent>
  </w:sdt>
  <w:p w14:paraId="38DDB79B" w14:textId="023C9FE2" w:rsidR="00631D14" w:rsidRDefault="00631D14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E5CF8" wp14:editId="1B7608B2">
          <wp:simplePos x="0" y="0"/>
          <wp:positionH relativeFrom="page">
            <wp:align>left</wp:align>
          </wp:positionH>
          <wp:positionV relativeFrom="paragraph">
            <wp:posOffset>-883104</wp:posOffset>
          </wp:positionV>
          <wp:extent cx="9896902" cy="1737451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902" cy="173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3BB07" w14:textId="77777777" w:rsidR="00F31629" w:rsidRDefault="00F316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B5B43" w14:textId="77777777" w:rsidR="009A60EF" w:rsidRDefault="009A60EF" w:rsidP="009A60EF">
      <w:r>
        <w:separator/>
      </w:r>
    </w:p>
  </w:footnote>
  <w:footnote w:type="continuationSeparator" w:id="0">
    <w:p w14:paraId="511B4512" w14:textId="77777777" w:rsidR="009A60EF" w:rsidRDefault="009A60EF" w:rsidP="009A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9007F" w14:textId="77777777" w:rsidR="00F31629" w:rsidRDefault="00F316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0ED9" w14:textId="0DC76C15" w:rsidR="006764B5" w:rsidRDefault="006764B5">
    <w:pPr>
      <w:pStyle w:val="Sidehoved"/>
    </w:pPr>
    <w:r w:rsidRPr="006764B5">
      <w:rPr>
        <w:rFonts w:cstheme="minorHAnsi"/>
        <w:noProof/>
        <w:color w:val="07375B"/>
      </w:rPr>
      <w:drawing>
        <wp:anchor distT="0" distB="0" distL="114300" distR="114300" simplePos="0" relativeHeight="251659264" behindDoc="1" locked="0" layoutInCell="1" allowOverlap="1" wp14:anchorId="21D1AB8C" wp14:editId="583D4358">
          <wp:simplePos x="0" y="0"/>
          <wp:positionH relativeFrom="page">
            <wp:align>right</wp:align>
          </wp:positionH>
          <wp:positionV relativeFrom="paragraph">
            <wp:posOffset>-446949</wp:posOffset>
          </wp:positionV>
          <wp:extent cx="4634423" cy="1196802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423" cy="119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A485C" w14:textId="77777777" w:rsidR="006764B5" w:rsidRDefault="006764B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3CF74" w14:textId="77777777" w:rsidR="00F31629" w:rsidRDefault="00F316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6F27"/>
    <w:multiLevelType w:val="hybridMultilevel"/>
    <w:tmpl w:val="1570D2C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D1E"/>
    <w:multiLevelType w:val="hybridMultilevel"/>
    <w:tmpl w:val="3836E9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745F2"/>
    <w:multiLevelType w:val="hybridMultilevel"/>
    <w:tmpl w:val="267CB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61D43"/>
    <w:multiLevelType w:val="multilevel"/>
    <w:tmpl w:val="7BE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82F73"/>
    <w:multiLevelType w:val="hybridMultilevel"/>
    <w:tmpl w:val="0352B9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D0FF6"/>
    <w:multiLevelType w:val="multilevel"/>
    <w:tmpl w:val="0BB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DB50D5"/>
    <w:multiLevelType w:val="hybridMultilevel"/>
    <w:tmpl w:val="8D4ABB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D7334"/>
    <w:multiLevelType w:val="hybridMultilevel"/>
    <w:tmpl w:val="DD98A0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B123B"/>
    <w:multiLevelType w:val="hybridMultilevel"/>
    <w:tmpl w:val="1D7A3F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D5CD5"/>
    <w:multiLevelType w:val="hybridMultilevel"/>
    <w:tmpl w:val="2F82D5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436D4"/>
    <w:multiLevelType w:val="hybridMultilevel"/>
    <w:tmpl w:val="1D42E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A56E2"/>
    <w:multiLevelType w:val="hybridMultilevel"/>
    <w:tmpl w:val="CBF4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435AC"/>
    <w:multiLevelType w:val="multilevel"/>
    <w:tmpl w:val="7A1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0404E6"/>
    <w:multiLevelType w:val="multilevel"/>
    <w:tmpl w:val="3DD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4524E0"/>
    <w:multiLevelType w:val="hybridMultilevel"/>
    <w:tmpl w:val="DE74A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A3B8F"/>
    <w:multiLevelType w:val="hybridMultilevel"/>
    <w:tmpl w:val="1DB2B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3"/>
  </w:num>
  <w:num w:numId="6">
    <w:abstractNumId w:val="13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15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134D54"/>
    <w:rsid w:val="002202FB"/>
    <w:rsid w:val="00254A75"/>
    <w:rsid w:val="00257C59"/>
    <w:rsid w:val="003124DC"/>
    <w:rsid w:val="00331577"/>
    <w:rsid w:val="004B42D6"/>
    <w:rsid w:val="005013DF"/>
    <w:rsid w:val="00573EE5"/>
    <w:rsid w:val="00631D14"/>
    <w:rsid w:val="006764B5"/>
    <w:rsid w:val="007112B7"/>
    <w:rsid w:val="00864B52"/>
    <w:rsid w:val="009A60EF"/>
    <w:rsid w:val="00C14D27"/>
    <w:rsid w:val="00F31629"/>
    <w:rsid w:val="00F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F8737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DF"/>
    <w:pPr>
      <w:spacing w:after="0" w:line="240" w:lineRule="auto"/>
    </w:pPr>
    <w:rPr>
      <w:rFonts w:ascii="Academy Sans Stencil" w:hAnsi="Academy Sans Stencil" w:cstheme="majorBidi"/>
      <w:color w:val="1F3763" w:themeColor="accent1" w:themeShade="7F"/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13DF"/>
    <w:pPr>
      <w:keepNext/>
      <w:keepLines/>
      <w:shd w:val="clear" w:color="auto" w:fill="FFFFFF"/>
      <w:spacing w:before="105"/>
      <w:outlineLvl w:val="0"/>
    </w:pPr>
    <w:rPr>
      <w:rFonts w:asciiTheme="minorHAnsi" w:eastAsiaTheme="majorEastAsia" w:hAnsiTheme="minorHAnsi" w:cstheme="minorHAnsi"/>
      <w:b/>
      <w:color w:val="1B998B"/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764B5"/>
    <w:pPr>
      <w:keepNext/>
      <w:keepLines/>
      <w:shd w:val="clear" w:color="auto" w:fill="FFFFFF"/>
      <w:outlineLvl w:val="1"/>
    </w:pPr>
    <w:rPr>
      <w:rFonts w:eastAsiaTheme="majorEastAsia" w:cstheme="minorHAnsi"/>
      <w:b/>
      <w:bCs/>
      <w:color w:val="1B998B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styleId="Listeafsnit">
    <w:name w:val="List Paragraph"/>
    <w:basedOn w:val="Normal"/>
    <w:uiPriority w:val="34"/>
    <w:qFormat/>
    <w:rsid w:val="00864B5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13DF"/>
    <w:rPr>
      <w:rFonts w:eastAsiaTheme="majorEastAsia" w:cstheme="minorHAnsi"/>
      <w:b/>
      <w:color w:val="1B998B"/>
      <w:sz w:val="36"/>
      <w:szCs w:val="36"/>
      <w:shd w:val="clear" w:color="auto" w:fill="FFFFFF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4B5"/>
    <w:rPr>
      <w:rFonts w:eastAsiaTheme="majorEastAsia" w:cstheme="minorHAnsi"/>
      <w:b/>
      <w:bCs/>
      <w:color w:val="1B998B"/>
      <w:sz w:val="48"/>
      <w:szCs w:val="4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764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764B5"/>
    <w:rPr>
      <w:color w:val="0000FF"/>
      <w:u w:val="single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unhideWhenUsed/>
    <w:rsid w:val="005013DF"/>
    <w:pPr>
      <w:pBdr>
        <w:bottom w:val="single" w:sz="6" w:space="1" w:color="auto"/>
      </w:pBdr>
      <w:jc w:val="center"/>
    </w:pPr>
    <w:rPr>
      <w:rFonts w:ascii="Arial" w:eastAsia="Times New Roman" w:hAnsi="Arial" w:cs="Arial"/>
      <w:b/>
      <w:vanish/>
      <w:color w:val="auto"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rsid w:val="005013DF"/>
    <w:rPr>
      <w:rFonts w:ascii="Arial" w:eastAsia="Times New Roman" w:hAnsi="Arial" w:cs="Arial"/>
      <w:b/>
      <w:vanish/>
      <w:sz w:val="16"/>
      <w:szCs w:val="16"/>
      <w:lang w:eastAsia="da-DK"/>
    </w:rPr>
  </w:style>
  <w:style w:type="table" w:styleId="Tabel-Gitter">
    <w:name w:val="Table Grid"/>
    <w:basedOn w:val="Tabel-Normal"/>
    <w:uiPriority w:val="39"/>
    <w:rsid w:val="00F70701"/>
    <w:pPr>
      <w:spacing w:after="0" w:line="240" w:lineRule="auto"/>
    </w:pPr>
    <w:rPr>
      <w:rFonts w:ascii="Academy Sans Stencil" w:hAnsi="Academy Sans Stencil" w:cstheme="majorBidi"/>
      <w:b/>
      <w:color w:val="1F3763" w:themeColor="accent1" w:themeShade="7F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0C6F26636D4ACDB4C319311E4D0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65263-9C1C-42B9-B52D-D2761E1C54B2}"/>
      </w:docPartPr>
      <w:docPartBody>
        <w:p w:rsidR="00E35200" w:rsidRDefault="0065693F" w:rsidP="0065693F">
          <w:pPr>
            <w:pStyle w:val="1C0C6F26636D4ACDB4C319311E4D0433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F"/>
    <w:rsid w:val="0065693F"/>
    <w:rsid w:val="00E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C0C6F26636D4ACDB4C319311E4D0433">
    <w:name w:val="1C0C6F26636D4ACDB4C319311E4D0433"/>
    <w:rsid w:val="00656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1663</Characters>
  <Application>Microsoft Office Word</Application>
  <DocSecurity>0</DocSecurity>
  <Lines>103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Rebecca Rosenquist Weinkouff</cp:lastModifiedBy>
  <cp:revision>3</cp:revision>
  <dcterms:created xsi:type="dcterms:W3CDTF">2021-12-17T09:00:00Z</dcterms:created>
  <dcterms:modified xsi:type="dcterms:W3CDTF">2021-12-17T17:24:00Z</dcterms:modified>
</cp:coreProperties>
</file>