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2C4E" w14:textId="77777777" w:rsidR="00E51CDC" w:rsidRDefault="009A60EF" w:rsidP="004210DA">
      <w:pPr>
        <w:rPr>
          <w:rFonts w:cstheme="minorHAnsi"/>
          <w:b/>
          <w:bCs/>
          <w:color w:val="09406B"/>
          <w:sz w:val="72"/>
          <w:szCs w:val="72"/>
        </w:rPr>
      </w:pP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proofErr w:type="spellStart"/>
      <w:r w:rsidR="004210DA">
        <w:rPr>
          <w:rFonts w:cstheme="minorHAnsi"/>
          <w:b/>
          <w:bCs/>
          <w:color w:val="09406B"/>
          <w:sz w:val="72"/>
          <w:szCs w:val="72"/>
        </w:rPr>
        <w:t>Læsecamp</w:t>
      </w:r>
      <w:proofErr w:type="spellEnd"/>
      <w:r w:rsidR="004210DA">
        <w:rPr>
          <w:rFonts w:cstheme="minorHAnsi"/>
          <w:b/>
          <w:bCs/>
          <w:color w:val="09406B"/>
          <w:sz w:val="72"/>
          <w:szCs w:val="72"/>
        </w:rPr>
        <w:t xml:space="preserve"> i Kilden</w:t>
      </w:r>
    </w:p>
    <w:p w14:paraId="65D9AD7D" w14:textId="55F78162" w:rsidR="004210DA" w:rsidRPr="004210DA" w:rsidRDefault="00E51CDC" w:rsidP="004210DA">
      <w:pPr>
        <w:rPr>
          <w:rFonts w:ascii="Roboto Black" w:hAnsi="Roboto Black"/>
          <w:color w:val="0F375B"/>
          <w:sz w:val="56"/>
          <w:szCs w:val="56"/>
        </w:rPr>
      </w:pPr>
      <w:r>
        <w:rPr>
          <w:rFonts w:cstheme="minorHAnsi"/>
          <w:b/>
          <w:bCs/>
          <w:color w:val="09406B"/>
          <w:sz w:val="72"/>
          <w:szCs w:val="72"/>
        </w:rPr>
        <w:t>S</w:t>
      </w:r>
      <w:r w:rsidR="004210DA">
        <w:rPr>
          <w:rFonts w:cstheme="minorHAnsi"/>
          <w:b/>
          <w:bCs/>
          <w:color w:val="09406B"/>
          <w:sz w:val="72"/>
          <w:szCs w:val="72"/>
        </w:rPr>
        <w:t>ommer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1"/>
        <w:gridCol w:w="2042"/>
        <w:gridCol w:w="2251"/>
        <w:gridCol w:w="2001"/>
        <w:gridCol w:w="1988"/>
      </w:tblGrid>
      <w:tr w:rsidR="00E51CDC" w:rsidRPr="00567142" w14:paraId="1A0A45D9" w14:textId="77777777" w:rsidTr="002F4DC5">
        <w:tc>
          <w:tcPr>
            <w:tcW w:w="841" w:type="dxa"/>
          </w:tcPr>
          <w:p w14:paraId="6AE179C9" w14:textId="450BBE7D" w:rsidR="004210DA" w:rsidRPr="00567142" w:rsidRDefault="004210DA" w:rsidP="00142189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Tid</w:t>
            </w:r>
          </w:p>
        </w:tc>
        <w:tc>
          <w:tcPr>
            <w:tcW w:w="1848" w:type="dxa"/>
          </w:tcPr>
          <w:p w14:paraId="670A0B01" w14:textId="6F09E409" w:rsidR="004210DA" w:rsidRPr="00567142" w:rsidRDefault="004210DA" w:rsidP="004210DA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Mandag</w:t>
            </w:r>
          </w:p>
        </w:tc>
        <w:tc>
          <w:tcPr>
            <w:tcW w:w="2251" w:type="dxa"/>
          </w:tcPr>
          <w:p w14:paraId="0755104A" w14:textId="0F7128B9" w:rsidR="004210DA" w:rsidRPr="00567142" w:rsidRDefault="004210DA" w:rsidP="00142189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Tirsdag</w:t>
            </w:r>
          </w:p>
        </w:tc>
        <w:tc>
          <w:tcPr>
            <w:tcW w:w="2001" w:type="dxa"/>
          </w:tcPr>
          <w:p w14:paraId="655EA213" w14:textId="5238DF6B" w:rsidR="004210DA" w:rsidRPr="00567142" w:rsidRDefault="004210DA" w:rsidP="00142189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O</w:t>
            </w: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nsdag</w:t>
            </w:r>
          </w:p>
        </w:tc>
        <w:tc>
          <w:tcPr>
            <w:tcW w:w="1988" w:type="dxa"/>
          </w:tcPr>
          <w:p w14:paraId="7A7C9FC5" w14:textId="3FA41300" w:rsidR="004210DA" w:rsidRPr="00567142" w:rsidRDefault="004210DA" w:rsidP="00142189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Torsdag</w:t>
            </w:r>
          </w:p>
        </w:tc>
      </w:tr>
      <w:tr w:rsidR="00E51CDC" w:rsidRPr="00567142" w14:paraId="6700BAF8" w14:textId="77777777" w:rsidTr="002F4DC5">
        <w:tc>
          <w:tcPr>
            <w:tcW w:w="841" w:type="dxa"/>
          </w:tcPr>
          <w:p w14:paraId="17266449" w14:textId="20ECC9F1" w:rsidR="004210DA" w:rsidRPr="00567142" w:rsidRDefault="004210DA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9:00-9:30</w:t>
            </w:r>
          </w:p>
        </w:tc>
        <w:tc>
          <w:tcPr>
            <w:tcW w:w="1848" w:type="dxa"/>
          </w:tcPr>
          <w:p w14:paraId="79A3CE07" w14:textId="3808E56A" w:rsidR="004210DA" w:rsidRPr="00567142" w:rsidRDefault="004210DA" w:rsidP="004210DA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 xml:space="preserve">Hej og velkommen Navneskilte Præsentationsrunde Har alle en bog at læse i? </w:t>
            </w:r>
          </w:p>
        </w:tc>
        <w:tc>
          <w:tcPr>
            <w:tcW w:w="2251" w:type="dxa"/>
          </w:tcPr>
          <w:p w14:paraId="1C23ED8A" w14:textId="36CDBA34" w:rsidR="004210DA" w:rsidRPr="00567142" w:rsidRDefault="004210DA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</w:p>
        </w:tc>
        <w:tc>
          <w:tcPr>
            <w:tcW w:w="2001" w:type="dxa"/>
          </w:tcPr>
          <w:p w14:paraId="295C7883" w14:textId="77F66C26" w:rsidR="004210DA" w:rsidRPr="00567142" w:rsidRDefault="004210DA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Pandekager</w:t>
            </w:r>
          </w:p>
        </w:tc>
        <w:tc>
          <w:tcPr>
            <w:tcW w:w="1988" w:type="dxa"/>
            <w:vMerge w:val="restart"/>
          </w:tcPr>
          <w:p w14:paraId="1A46D66D" w14:textId="77777777" w:rsidR="004210DA" w:rsidRDefault="004210DA" w:rsidP="00142189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>Bog-domino</w:t>
            </w:r>
          </w:p>
          <w:p w14:paraId="0CA6686C" w14:textId="3B2F1971" w:rsidR="004210DA" w:rsidRPr="00567142" w:rsidRDefault="004210DA" w:rsidP="004210DA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Først i par – dernæst hele gruppen sammen</w:t>
            </w:r>
          </w:p>
        </w:tc>
      </w:tr>
      <w:tr w:rsidR="00E51CDC" w:rsidRPr="00567142" w14:paraId="287012B5" w14:textId="77777777" w:rsidTr="002F4DC5">
        <w:tc>
          <w:tcPr>
            <w:tcW w:w="841" w:type="dxa"/>
          </w:tcPr>
          <w:p w14:paraId="22119DBA" w14:textId="7BBC6A63" w:rsidR="004210DA" w:rsidRPr="00567142" w:rsidRDefault="004210DA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9:30</w:t>
            </w:r>
            <w:r>
              <w:rPr>
                <w:rFonts w:cstheme="minorHAnsi"/>
                <w:color w:val="09406B"/>
              </w:rPr>
              <w:t>-10.00</w:t>
            </w:r>
          </w:p>
        </w:tc>
        <w:tc>
          <w:tcPr>
            <w:tcW w:w="1848" w:type="dxa"/>
          </w:tcPr>
          <w:p w14:paraId="6640BD27" w14:textId="0246D87B" w:rsidR="004210DA" w:rsidRPr="00567142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Læselandskab Eksempler på de forskellige genrer</w:t>
            </w:r>
          </w:p>
        </w:tc>
        <w:tc>
          <w:tcPr>
            <w:tcW w:w="2251" w:type="dxa"/>
            <w:vMerge w:val="restart"/>
          </w:tcPr>
          <w:p w14:paraId="706C1561" w14:textId="77777777" w:rsidR="00E51CDC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 xml:space="preserve">Bogbanko med præmier </w:t>
            </w:r>
          </w:p>
          <w:p w14:paraId="455F07F8" w14:textId="44471975" w:rsidR="00E51CDC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>Præmie for 1 &amp; 2 rækker + hele pladen</w:t>
            </w:r>
          </w:p>
          <w:p w14:paraId="52BC7589" w14:textId="7D7D2771" w:rsidR="004210DA" w:rsidRPr="00567142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Vælg en Sommerbog</w:t>
            </w:r>
          </w:p>
        </w:tc>
        <w:tc>
          <w:tcPr>
            <w:tcW w:w="2001" w:type="dxa"/>
          </w:tcPr>
          <w:p w14:paraId="22F5ECA7" w14:textId="48CFF0E9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</w:p>
        </w:tc>
        <w:tc>
          <w:tcPr>
            <w:tcW w:w="1988" w:type="dxa"/>
            <w:vMerge/>
          </w:tcPr>
          <w:p w14:paraId="4F847B03" w14:textId="77777777" w:rsidR="004210DA" w:rsidRPr="00567142" w:rsidRDefault="004210DA" w:rsidP="00142189">
            <w:pPr>
              <w:rPr>
                <w:sz w:val="24"/>
                <w:szCs w:val="24"/>
              </w:rPr>
            </w:pPr>
          </w:p>
        </w:tc>
      </w:tr>
      <w:tr w:rsidR="00E51CDC" w:rsidRPr="00567142" w14:paraId="520A81A5" w14:textId="77777777" w:rsidTr="002F4DC5">
        <w:tc>
          <w:tcPr>
            <w:tcW w:w="841" w:type="dxa"/>
          </w:tcPr>
          <w:p w14:paraId="6E8A83D1" w14:textId="7B16A6C6" w:rsidR="004210DA" w:rsidRPr="00567142" w:rsidRDefault="004210DA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10.00</w:t>
            </w:r>
            <w:r w:rsidR="00E51CDC">
              <w:rPr>
                <w:rFonts w:cstheme="minorHAnsi"/>
                <w:color w:val="09406B"/>
              </w:rPr>
              <w:t>-</w:t>
            </w:r>
            <w:r>
              <w:rPr>
                <w:rFonts w:cstheme="minorHAnsi"/>
                <w:color w:val="09406B"/>
              </w:rPr>
              <w:t>10.30</w:t>
            </w:r>
          </w:p>
        </w:tc>
        <w:tc>
          <w:tcPr>
            <w:tcW w:w="1848" w:type="dxa"/>
          </w:tcPr>
          <w:p w14:paraId="52EFCF80" w14:textId="100AA594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</w:p>
        </w:tc>
        <w:tc>
          <w:tcPr>
            <w:tcW w:w="2251" w:type="dxa"/>
            <w:vMerge/>
          </w:tcPr>
          <w:p w14:paraId="54F854F7" w14:textId="77777777" w:rsidR="004210DA" w:rsidRPr="00567142" w:rsidRDefault="004210DA" w:rsidP="00142189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55E05E0C" w14:textId="5CE93BD8" w:rsidR="004210DA" w:rsidRPr="00567142" w:rsidRDefault="00E51CDC" w:rsidP="00142189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9406B"/>
              </w:rPr>
              <w:t>Bogspil</w:t>
            </w:r>
            <w:proofErr w:type="spellEnd"/>
          </w:p>
        </w:tc>
        <w:tc>
          <w:tcPr>
            <w:tcW w:w="1988" w:type="dxa"/>
          </w:tcPr>
          <w:p w14:paraId="1B84D5CB" w14:textId="321DF42A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</w:p>
        </w:tc>
      </w:tr>
      <w:tr w:rsidR="00E51CDC" w:rsidRPr="00E712F7" w14:paraId="332C65CD" w14:textId="77777777" w:rsidTr="002F4DC5">
        <w:tc>
          <w:tcPr>
            <w:tcW w:w="841" w:type="dxa"/>
          </w:tcPr>
          <w:p w14:paraId="781C79EB" w14:textId="78603A99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10.30</w:t>
            </w:r>
            <w:r>
              <w:rPr>
                <w:rFonts w:cstheme="minorHAnsi"/>
                <w:color w:val="09406B"/>
              </w:rPr>
              <w:t>-11.00</w:t>
            </w:r>
          </w:p>
        </w:tc>
        <w:tc>
          <w:tcPr>
            <w:tcW w:w="1848" w:type="dxa"/>
            <w:vMerge w:val="restart"/>
          </w:tcPr>
          <w:p w14:paraId="3E333891" w14:textId="4D59E7F0" w:rsidR="004210DA" w:rsidRPr="00567142" w:rsidRDefault="00E51CDC" w:rsidP="00E51CDC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 xml:space="preserve">Sprogfitness evt. udendørs </w:t>
            </w:r>
          </w:p>
        </w:tc>
        <w:tc>
          <w:tcPr>
            <w:tcW w:w="2251" w:type="dxa"/>
            <w:vMerge w:val="restart"/>
          </w:tcPr>
          <w:p w14:paraId="06965CDF" w14:textId="43311C08" w:rsidR="004210DA" w:rsidRPr="00E712F7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Tegn en forside Vi præsenterer hver en indpakket bog</w:t>
            </w:r>
          </w:p>
        </w:tc>
        <w:tc>
          <w:tcPr>
            <w:tcW w:w="2001" w:type="dxa"/>
            <w:vMerge/>
          </w:tcPr>
          <w:p w14:paraId="51758AA3" w14:textId="77777777" w:rsidR="004210DA" w:rsidRPr="00E712F7" w:rsidRDefault="004210DA" w:rsidP="0014218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25546ED3" w14:textId="30E156B2" w:rsidR="004210DA" w:rsidRPr="00B243FA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Bog-banko</w:t>
            </w:r>
          </w:p>
        </w:tc>
      </w:tr>
      <w:tr w:rsidR="00E51CDC" w:rsidRPr="00567142" w14:paraId="4EFF20A2" w14:textId="77777777" w:rsidTr="002F4DC5">
        <w:tc>
          <w:tcPr>
            <w:tcW w:w="841" w:type="dxa"/>
          </w:tcPr>
          <w:p w14:paraId="494A3872" w14:textId="18CFEE06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11.00</w:t>
            </w:r>
            <w:r>
              <w:rPr>
                <w:rFonts w:cstheme="minorHAnsi"/>
                <w:color w:val="09406B"/>
              </w:rPr>
              <w:t>- 11.30</w:t>
            </w:r>
          </w:p>
        </w:tc>
        <w:tc>
          <w:tcPr>
            <w:tcW w:w="1848" w:type="dxa"/>
            <w:vMerge/>
          </w:tcPr>
          <w:p w14:paraId="3F64587D" w14:textId="77777777" w:rsidR="004210DA" w:rsidRPr="00567142" w:rsidRDefault="004210DA" w:rsidP="001421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vMerge/>
          </w:tcPr>
          <w:p w14:paraId="07A37C8B" w14:textId="77777777" w:rsidR="004210DA" w:rsidRPr="00567142" w:rsidRDefault="004210DA" w:rsidP="001421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14:paraId="25ED9EC3" w14:textId="67C7D9D1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Bestille pizza</w:t>
            </w:r>
          </w:p>
        </w:tc>
        <w:tc>
          <w:tcPr>
            <w:tcW w:w="1988" w:type="dxa"/>
            <w:vMerge/>
          </w:tcPr>
          <w:p w14:paraId="27F07682" w14:textId="77777777" w:rsidR="004210DA" w:rsidRPr="00567142" w:rsidRDefault="004210DA" w:rsidP="00142189">
            <w:pPr>
              <w:rPr>
                <w:sz w:val="24"/>
                <w:szCs w:val="24"/>
                <w:lang w:val="en-US"/>
              </w:rPr>
            </w:pPr>
          </w:p>
        </w:tc>
      </w:tr>
      <w:tr w:rsidR="00E51CDC" w:rsidRPr="00567142" w14:paraId="0A240EDC" w14:textId="77777777" w:rsidTr="002F4DC5">
        <w:tc>
          <w:tcPr>
            <w:tcW w:w="841" w:type="dxa"/>
          </w:tcPr>
          <w:p w14:paraId="2C93C4AA" w14:textId="5AD9E1E5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11.30</w:t>
            </w:r>
            <w:r>
              <w:rPr>
                <w:rFonts w:cstheme="minorHAnsi"/>
                <w:color w:val="09406B"/>
              </w:rPr>
              <w:t>- 12.00</w:t>
            </w:r>
          </w:p>
        </w:tc>
        <w:tc>
          <w:tcPr>
            <w:tcW w:w="1848" w:type="dxa"/>
          </w:tcPr>
          <w:p w14:paraId="3BEC711E" w14:textId="44A66629" w:rsidR="004210DA" w:rsidRPr="00E51CDC" w:rsidRDefault="00E51CDC" w:rsidP="00142189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>Frokost</w:t>
            </w:r>
          </w:p>
        </w:tc>
        <w:tc>
          <w:tcPr>
            <w:tcW w:w="2251" w:type="dxa"/>
          </w:tcPr>
          <w:p w14:paraId="78BC710C" w14:textId="76301ACF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Frokost</w:t>
            </w:r>
          </w:p>
        </w:tc>
        <w:tc>
          <w:tcPr>
            <w:tcW w:w="2001" w:type="dxa"/>
          </w:tcPr>
          <w:p w14:paraId="7049E1CD" w14:textId="35E5D227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Frokost</w:t>
            </w:r>
          </w:p>
        </w:tc>
        <w:tc>
          <w:tcPr>
            <w:tcW w:w="1988" w:type="dxa"/>
          </w:tcPr>
          <w:p w14:paraId="5D686CD5" w14:textId="5721F94F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Frokost</w:t>
            </w:r>
            <w:r>
              <w:rPr>
                <w:rFonts w:cstheme="minorHAnsi"/>
                <w:color w:val="09406B"/>
              </w:rPr>
              <w:t>: PIZZA!</w:t>
            </w:r>
          </w:p>
        </w:tc>
      </w:tr>
      <w:tr w:rsidR="00E51CDC" w:rsidRPr="00567142" w14:paraId="70178B8B" w14:textId="77777777" w:rsidTr="002F4DC5">
        <w:tc>
          <w:tcPr>
            <w:tcW w:w="841" w:type="dxa"/>
          </w:tcPr>
          <w:p w14:paraId="245ABB7B" w14:textId="6C181A62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12.00</w:t>
            </w:r>
            <w:r>
              <w:rPr>
                <w:rFonts w:cstheme="minorHAnsi"/>
                <w:color w:val="09406B"/>
              </w:rPr>
              <w:t>-12.30</w:t>
            </w:r>
          </w:p>
        </w:tc>
        <w:tc>
          <w:tcPr>
            <w:tcW w:w="1848" w:type="dxa"/>
          </w:tcPr>
          <w:p w14:paraId="47D721F1" w14:textId="239BB071" w:rsidR="002F4DC5" w:rsidRPr="00567142" w:rsidRDefault="002F4DC5" w:rsidP="002F4DC5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 xml:space="preserve">Sommerbogen + </w:t>
            </w:r>
            <w:proofErr w:type="spellStart"/>
            <w:r>
              <w:rPr>
                <w:rFonts w:cstheme="minorHAnsi"/>
                <w:color w:val="09406B"/>
              </w:rPr>
              <w:t>eReolen</w:t>
            </w:r>
            <w:proofErr w:type="spellEnd"/>
            <w:r>
              <w:rPr>
                <w:rFonts w:cstheme="minorHAnsi"/>
                <w:color w:val="09406B"/>
              </w:rPr>
              <w:t xml:space="preserve"> GO! Vælge de bedste læseudfordringer – et ark til hver af børnene</w:t>
            </w:r>
            <w:r w:rsidRPr="00567142">
              <w:rPr>
                <w:sz w:val="24"/>
                <w:szCs w:val="24"/>
              </w:rPr>
              <w:t xml:space="preserve"> </w:t>
            </w:r>
          </w:p>
          <w:p w14:paraId="1D8FF294" w14:textId="067909E6" w:rsidR="004210DA" w:rsidRPr="00567142" w:rsidRDefault="004210DA" w:rsidP="00142189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7D083B62" w14:textId="77777777" w:rsidR="002F4DC5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 xml:space="preserve">Lyttelæsning: Lulu Lukøje </w:t>
            </w:r>
          </w:p>
          <w:p w14:paraId="2D2D42D4" w14:textId="3FDB1B82" w:rsidR="004210DA" w:rsidRPr="00567142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Vi ligger</w:t>
            </w:r>
            <w:r w:rsidR="002F4DC5">
              <w:rPr>
                <w:rFonts w:cstheme="minorHAnsi"/>
                <w:color w:val="09406B"/>
              </w:rPr>
              <w:t xml:space="preserve"> </w:t>
            </w:r>
            <w:r>
              <w:rPr>
                <w:rFonts w:cstheme="minorHAnsi"/>
                <w:color w:val="09406B"/>
              </w:rPr>
              <w:t>ned og lytter + taler om historien</w:t>
            </w:r>
          </w:p>
        </w:tc>
        <w:tc>
          <w:tcPr>
            <w:tcW w:w="2001" w:type="dxa"/>
          </w:tcPr>
          <w:p w14:paraId="72841495" w14:textId="77777777" w:rsidR="00E51CDC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 xml:space="preserve">Kædehistorie </w:t>
            </w:r>
          </w:p>
          <w:p w14:paraId="3C697F01" w14:textId="7252EE12" w:rsidR="004210DA" w:rsidRPr="00567142" w:rsidRDefault="004210DA" w:rsidP="0014218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363A27D9" w14:textId="7B292D44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  <w:r>
              <w:rPr>
                <w:rFonts w:cstheme="minorHAnsi"/>
                <w:color w:val="09406B"/>
              </w:rPr>
              <w:t xml:space="preserve"> med is</w:t>
            </w:r>
          </w:p>
        </w:tc>
      </w:tr>
      <w:tr w:rsidR="00E51CDC" w:rsidRPr="00567142" w14:paraId="4C799D56" w14:textId="77777777" w:rsidTr="002F4DC5">
        <w:tc>
          <w:tcPr>
            <w:tcW w:w="841" w:type="dxa"/>
          </w:tcPr>
          <w:p w14:paraId="525139EC" w14:textId="215EFD62" w:rsidR="004210DA" w:rsidRPr="00567142" w:rsidRDefault="00E51CDC" w:rsidP="00142189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9406B"/>
              </w:rPr>
              <w:t>12.30</w:t>
            </w:r>
            <w:r>
              <w:rPr>
                <w:rFonts w:cstheme="minorHAnsi"/>
                <w:color w:val="09406B"/>
              </w:rPr>
              <w:t>-13.00</w:t>
            </w:r>
          </w:p>
        </w:tc>
        <w:tc>
          <w:tcPr>
            <w:tcW w:w="1848" w:type="dxa"/>
          </w:tcPr>
          <w:p w14:paraId="144E71FD" w14:textId="77777777" w:rsidR="002F4DC5" w:rsidRDefault="00E51CDC" w:rsidP="00142189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>Hyggelæsning</w:t>
            </w:r>
            <w:r>
              <w:rPr>
                <w:rFonts w:cstheme="minorHAnsi"/>
                <w:color w:val="09406B"/>
              </w:rPr>
              <w:t xml:space="preserve"> </w:t>
            </w:r>
          </w:p>
          <w:p w14:paraId="456C00E6" w14:textId="26CCA7CF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 xml:space="preserve">Tak for i dag </w:t>
            </w:r>
            <w:r w:rsidRPr="00E51CD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9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51" w:type="dxa"/>
          </w:tcPr>
          <w:p w14:paraId="623DD599" w14:textId="7B28A0C1" w:rsidR="00E51CDC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>Hyggelæsning</w:t>
            </w:r>
            <w:r>
              <w:rPr>
                <w:rFonts w:cstheme="minorHAnsi"/>
                <w:color w:val="09406B"/>
              </w:rPr>
              <w:t xml:space="preserve"> / tegn en forside Opsamling </w:t>
            </w:r>
          </w:p>
          <w:p w14:paraId="4071921A" w14:textId="36E74B3B" w:rsidR="004210DA" w:rsidRPr="00567142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 xml:space="preserve">Tak for i dag </w:t>
            </w:r>
            <w:r w:rsidRPr="00E51CD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9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01" w:type="dxa"/>
          </w:tcPr>
          <w:p w14:paraId="4E48B280" w14:textId="33E071F5" w:rsidR="004210DA" w:rsidRPr="00567142" w:rsidRDefault="00E51CDC" w:rsidP="0014218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>Hyggelæsning</w:t>
            </w:r>
            <w:r>
              <w:rPr>
                <w:rFonts w:cstheme="minorHAnsi"/>
                <w:color w:val="09406B"/>
              </w:rPr>
              <w:t xml:space="preserve"> Tak for i dag </w:t>
            </w:r>
            <w:r w:rsidRPr="00E51CD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9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988" w:type="dxa"/>
          </w:tcPr>
          <w:p w14:paraId="7C7DB7ED" w14:textId="77777777" w:rsidR="00E51CDC" w:rsidRDefault="00E51CDC" w:rsidP="00E51CDC">
            <w:pPr>
              <w:rPr>
                <w:rFonts w:cstheme="minorHAnsi"/>
                <w:color w:val="09406B"/>
              </w:rPr>
            </w:pPr>
            <w:r>
              <w:rPr>
                <w:rFonts w:cstheme="minorHAnsi"/>
                <w:color w:val="09406B"/>
              </w:rPr>
              <w:t xml:space="preserve">Kædehistorie </w:t>
            </w:r>
          </w:p>
          <w:p w14:paraId="26455278" w14:textId="376A1A3F" w:rsidR="004210DA" w:rsidRPr="00567142" w:rsidRDefault="00E51CDC" w:rsidP="00E51CD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9406B"/>
              </w:rPr>
              <w:t xml:space="preserve">Tak for denne gang </w:t>
            </w:r>
            <w:r w:rsidRPr="00E51CD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9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7877008" w14:textId="77777777" w:rsidR="004210DA" w:rsidRDefault="004210DA" w:rsidP="004210DA">
      <w:pPr>
        <w:rPr>
          <w:sz w:val="24"/>
          <w:szCs w:val="24"/>
        </w:rPr>
      </w:pPr>
    </w:p>
    <w:p w14:paraId="2A818E89" w14:textId="4C5B6BF8" w:rsidR="004210DA" w:rsidRPr="004210DA" w:rsidRDefault="004210DA" w:rsidP="004210DA">
      <w:pPr>
        <w:rPr>
          <w:sz w:val="24"/>
          <w:szCs w:val="24"/>
        </w:rPr>
      </w:pPr>
      <w:r>
        <w:rPr>
          <w:rFonts w:cstheme="minorHAnsi"/>
          <w:color w:val="09406B"/>
        </w:rPr>
        <w:t xml:space="preserve">Ideer: </w:t>
      </w:r>
      <w:proofErr w:type="spellStart"/>
      <w:r>
        <w:rPr>
          <w:rFonts w:cstheme="minorHAnsi"/>
          <w:color w:val="09406B"/>
        </w:rPr>
        <w:t>Bogspil</w:t>
      </w:r>
      <w:proofErr w:type="spellEnd"/>
      <w:r>
        <w:rPr>
          <w:rFonts w:cstheme="minorHAnsi"/>
          <w:color w:val="09406B"/>
        </w:rPr>
        <w:t xml:space="preserve"> – Bog-domino – Bog-bowling – Vælge fælles oplæsningsbog – Stedspecifik højtlæsning i fx S-tog, svømmehal, bibliotek, bager, …</w:t>
      </w:r>
    </w:p>
    <w:sectPr w:rsidR="004210DA" w:rsidRPr="004210DA" w:rsidSect="005B45F8">
      <w:headerReference w:type="default" r:id="rId9"/>
      <w:footerReference w:type="default" r:id="rId10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54D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3B7C1E76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4342AB8D" w:rsidR="005B45F8" w:rsidRDefault="005B45F8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61312" behindDoc="1" locked="1" layoutInCell="1" allowOverlap="1" wp14:anchorId="6FBC181C" wp14:editId="693E37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B715" w14:textId="77777777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97A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0AC70BBB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0A7B98"/>
    <w:rsid w:val="00211E01"/>
    <w:rsid w:val="00257C59"/>
    <w:rsid w:val="002F4DC5"/>
    <w:rsid w:val="00331577"/>
    <w:rsid w:val="004210DA"/>
    <w:rsid w:val="005B45F8"/>
    <w:rsid w:val="007112B7"/>
    <w:rsid w:val="009A60EF"/>
    <w:rsid w:val="00E51CDC"/>
    <w:rsid w:val="00E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table" w:styleId="Tabel-Gitter">
    <w:name w:val="Table Grid"/>
    <w:basedOn w:val="Tabel-Normal"/>
    <w:uiPriority w:val="39"/>
    <w:rsid w:val="004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6" ma:contentTypeDescription="Opret et nyt dokument." ma:contentTypeScope="" ma:versionID="ee0fe628cd848d2872362d1d4c598ce4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6431c38a67326cf9a7823a8210f0da3a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D4C10-F5E4-4679-89CF-781C8CD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985</Characters>
  <Application>Microsoft Office Word</Application>
  <DocSecurity>0</DocSecurity>
  <Lines>140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Camilla Kvist Jepsen</cp:lastModifiedBy>
  <cp:revision>2</cp:revision>
  <dcterms:created xsi:type="dcterms:W3CDTF">2024-04-30T11:20:00Z</dcterms:created>
  <dcterms:modified xsi:type="dcterms:W3CDTF">2024-04-30T11:20:00Z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