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153" w:rsidRDefault="009A60EF" w:rsidP="00506153">
      <w:pPr>
        <w:spacing w:line="276" w:lineRule="auto"/>
        <w:rPr>
          <w:rFonts w:ascii="Roboto Black" w:hAnsi="Roboto Black"/>
          <w:noProof/>
          <w:color w:val="0F375B"/>
          <w:sz w:val="56"/>
          <w:szCs w:val="56"/>
        </w:rPr>
      </w:pPr>
      <w:r>
        <w:rPr>
          <w:rFonts w:ascii="Roboto Black" w:hAnsi="Roboto Black"/>
          <w:noProof/>
          <w:color w:val="0F375B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-1143049</wp:posOffset>
            </wp:positionV>
            <wp:extent cx="3072384" cy="1773936"/>
            <wp:effectExtent l="0" t="0" r="0" b="0"/>
            <wp:wrapNone/>
            <wp:docPr id="5" name="Billede 5" descr="Et billede, der indeholder par, forskellig, gruppe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øl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0EF">
        <w:rPr>
          <w:rFonts w:ascii="Roboto Black" w:hAnsi="Roboto Black"/>
          <w:color w:val="0F375B"/>
          <w:sz w:val="56"/>
          <w:szCs w:val="56"/>
        </w:rPr>
        <w:softHyphen/>
      </w:r>
      <w:r w:rsidRPr="009A60EF">
        <w:rPr>
          <w:rFonts w:ascii="Roboto Black" w:hAnsi="Roboto Black"/>
          <w:color w:val="0F375B"/>
          <w:sz w:val="56"/>
          <w:szCs w:val="56"/>
        </w:rPr>
        <w:softHyphen/>
      </w:r>
    </w:p>
    <w:p w:rsidR="00506153" w:rsidRDefault="00506153" w:rsidP="00506153">
      <w:pPr>
        <w:spacing w:line="276" w:lineRule="auto"/>
        <w:rPr>
          <w:rFonts w:ascii="Roboto Black" w:hAnsi="Roboto Black"/>
          <w:noProof/>
          <w:color w:val="0F375B"/>
          <w:sz w:val="56"/>
          <w:szCs w:val="56"/>
        </w:rPr>
      </w:pPr>
    </w:p>
    <w:p w:rsidR="00506153" w:rsidRDefault="00506153" w:rsidP="00506153">
      <w:pPr>
        <w:spacing w:line="276" w:lineRule="auto"/>
        <w:rPr>
          <w:rFonts w:ascii="Roboto Light" w:hAnsi="Roboto Light"/>
          <w:sz w:val="20"/>
          <w:szCs w:val="20"/>
        </w:rPr>
      </w:pPr>
      <w:r w:rsidRPr="00506153">
        <w:rPr>
          <w:rFonts w:ascii="Roboto Black" w:hAnsi="Roboto Black"/>
          <w:noProof/>
          <w:color w:val="0F375B"/>
          <w:sz w:val="56"/>
          <w:szCs w:val="56"/>
        </w:rPr>
        <w:t>Velkommen til Bibliotekernes Læsespor</w:t>
      </w:r>
    </w:p>
    <w:p w:rsidR="00506153" w:rsidRDefault="00506153" w:rsidP="00506153">
      <w:pPr>
        <w:shd w:val="clear" w:color="auto" w:fill="FFFFFF"/>
        <w:spacing w:line="240" w:lineRule="auto"/>
        <w:rPr>
          <w:rFonts w:ascii="Roboto Medium" w:hAnsi="Roboto Medium"/>
          <w:color w:val="229B8C"/>
          <w:sz w:val="24"/>
          <w:szCs w:val="24"/>
        </w:rPr>
      </w:pPr>
      <w:r w:rsidRPr="00506153">
        <w:rPr>
          <w:rFonts w:ascii="Roboto Medium" w:hAnsi="Roboto Medium"/>
          <w:color w:val="229B8C"/>
          <w:sz w:val="24"/>
          <w:szCs w:val="24"/>
        </w:rPr>
        <w:t>Her kan du finde opskriften på at gøre dine børn vilde med bøger!</w:t>
      </w:r>
    </w:p>
    <w:p w:rsidR="00506153" w:rsidRPr="00506153" w:rsidRDefault="00506153" w:rsidP="00506153">
      <w:pPr>
        <w:shd w:val="clear" w:color="auto" w:fill="FFFFFF"/>
        <w:spacing w:line="240" w:lineRule="auto"/>
        <w:rPr>
          <w:rFonts w:ascii="Roboto Light" w:hAnsi="Roboto Light"/>
          <w:color w:val="0F375B"/>
          <w:sz w:val="24"/>
          <w:szCs w:val="20"/>
        </w:rPr>
      </w:pPr>
      <w:r w:rsidRPr="00506153">
        <w:rPr>
          <w:rFonts w:ascii="Roboto Light" w:hAnsi="Roboto Light"/>
          <w:color w:val="0F375B"/>
          <w:sz w:val="24"/>
          <w:szCs w:val="20"/>
        </w:rPr>
        <w:t>Læsesporet.dk er et spritnyt site, hvor du kan finde et væld af inspiration og idéer til at styrke læseglæden hos børn og unge 6-16 år.</w:t>
      </w:r>
      <w:r w:rsidRPr="00506153">
        <w:rPr>
          <w:rFonts w:ascii="Roboto Light" w:hAnsi="Roboto Light"/>
          <w:color w:val="0F375B"/>
          <w:sz w:val="24"/>
          <w:szCs w:val="20"/>
        </w:rPr>
        <w:br/>
        <w:t>Bibliotekerne udvikler løbende succesfulde læseindsatser, og flere af dem bliver nu samlet på læsesporet.dk</w:t>
      </w:r>
      <w:r w:rsidRPr="00506153">
        <w:rPr>
          <w:rFonts w:ascii="Roboto Light" w:hAnsi="Roboto Light"/>
          <w:color w:val="0F375B"/>
          <w:sz w:val="24"/>
          <w:szCs w:val="20"/>
        </w:rPr>
        <w:br/>
      </w:r>
      <w:r w:rsidRPr="00506153">
        <w:rPr>
          <w:rFonts w:ascii="Roboto Light" w:hAnsi="Roboto Light"/>
          <w:color w:val="0F375B"/>
          <w:sz w:val="24"/>
          <w:szCs w:val="20"/>
        </w:rPr>
        <w:br/>
        <w:t>Du finder også masser af viden om børn og unges læsevaner og -kultur.</w:t>
      </w:r>
      <w:r w:rsidRPr="00506153">
        <w:rPr>
          <w:rFonts w:ascii="Roboto Light" w:hAnsi="Roboto Light"/>
          <w:color w:val="0F375B"/>
          <w:sz w:val="24"/>
          <w:szCs w:val="20"/>
        </w:rPr>
        <w:br/>
        <w:t>Og så har Læsesporet både noget at byde på til forældre, lærere, biblioteksformidlere og andre fagprofessionelle.</w:t>
      </w:r>
      <w:r w:rsidRPr="00506153">
        <w:rPr>
          <w:rFonts w:ascii="Roboto Light" w:hAnsi="Roboto Light"/>
          <w:color w:val="0F375B"/>
          <w:sz w:val="24"/>
          <w:szCs w:val="20"/>
        </w:rPr>
        <w:br/>
      </w:r>
      <w:r w:rsidRPr="00506153">
        <w:rPr>
          <w:rFonts w:ascii="Roboto Light" w:hAnsi="Roboto Light"/>
          <w:color w:val="0F375B"/>
          <w:sz w:val="24"/>
          <w:szCs w:val="20"/>
        </w:rPr>
        <w:br/>
        <w:t>Gå på opdagelse - eller gå målrettet efter læsekoncepter som fx Læsedysten, Læsefamilier eller Sluk og Læs.</w:t>
      </w:r>
    </w:p>
    <w:p w:rsidR="00506153" w:rsidRDefault="00506153" w:rsidP="00506153">
      <w:pPr>
        <w:shd w:val="clear" w:color="auto" w:fill="FFFFFF"/>
        <w:spacing w:line="240" w:lineRule="auto"/>
        <w:rPr>
          <w:rFonts w:ascii="Roboto Light" w:hAnsi="Roboto Light"/>
          <w:color w:val="0F375B"/>
          <w:sz w:val="24"/>
          <w:szCs w:val="20"/>
        </w:rPr>
      </w:pPr>
      <w:r w:rsidRPr="00506153">
        <w:rPr>
          <w:rFonts w:ascii="Roboto Light" w:hAnsi="Roboto Light"/>
          <w:color w:val="0F375B"/>
          <w:sz w:val="24"/>
          <w:szCs w:val="20"/>
        </w:rPr>
        <w:t>Kom med på sporet af læseglæden!</w:t>
      </w:r>
    </w:p>
    <w:p w:rsidR="009A60EF" w:rsidRDefault="009A60EF" w:rsidP="00506153">
      <w:pPr>
        <w:rPr>
          <w:rFonts w:ascii="Roboto Black" w:hAnsi="Roboto Black"/>
          <w:color w:val="0F375B"/>
          <w:sz w:val="56"/>
          <w:szCs w:val="56"/>
        </w:rPr>
      </w:pPr>
    </w:p>
    <w:p w:rsidR="00506153" w:rsidRPr="00506153" w:rsidRDefault="00506153" w:rsidP="00506153">
      <w:pPr>
        <w:rPr>
          <w:rFonts w:ascii="Roboto Black" w:hAnsi="Roboto Black"/>
          <w:color w:val="0F375B"/>
          <w:sz w:val="32"/>
          <w:szCs w:val="56"/>
        </w:rPr>
      </w:pPr>
      <w:r>
        <w:rPr>
          <w:rFonts w:ascii="Roboto Black" w:hAnsi="Roboto Black"/>
          <w:color w:val="0F375B"/>
          <w:sz w:val="32"/>
          <w:szCs w:val="56"/>
        </w:rPr>
        <w:t>Brug vedlagte billede med logo og tekst.</w:t>
      </w: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506153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p w:rsidR="009A60EF" w:rsidRPr="009A60EF" w:rsidRDefault="00506153" w:rsidP="009A60E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FADEFE">
            <wp:simplePos x="0" y="0"/>
            <wp:positionH relativeFrom="margin">
              <wp:align>left</wp:align>
            </wp:positionH>
            <wp:positionV relativeFrom="paragraph">
              <wp:posOffset>-480060</wp:posOffset>
            </wp:positionV>
            <wp:extent cx="6120130" cy="8509000"/>
            <wp:effectExtent l="0" t="0" r="0" b="6350"/>
            <wp:wrapNone/>
            <wp:docPr id="1" name="Billede 1" descr="Børn der læser sa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ørn der læser samm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0EF" w:rsidRPr="009A60EF">
        <w:rPr>
          <w:rFonts w:ascii="Roboto Black" w:hAnsi="Roboto Black"/>
          <w:noProof/>
          <w:color w:val="0F375B"/>
          <w:sz w:val="32"/>
          <w:szCs w:val="32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8601075</wp:posOffset>
            </wp:positionV>
            <wp:extent cx="7548880" cy="2091055"/>
            <wp:effectExtent l="0" t="0" r="0" b="444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nd banner_grø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60EF" w:rsidRPr="009A60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56F" w:rsidRDefault="00CF456F" w:rsidP="009A60EF">
      <w:pPr>
        <w:spacing w:after="0" w:line="240" w:lineRule="auto"/>
      </w:pPr>
      <w:r>
        <w:separator/>
      </w:r>
    </w:p>
  </w:endnote>
  <w:endnote w:type="continuationSeparator" w:id="0">
    <w:p w:rsidR="00CF456F" w:rsidRDefault="00CF456F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56F" w:rsidRDefault="00CF456F" w:rsidP="009A60EF">
      <w:pPr>
        <w:spacing w:after="0" w:line="240" w:lineRule="auto"/>
      </w:pPr>
      <w:r>
        <w:separator/>
      </w:r>
    </w:p>
  </w:footnote>
  <w:footnote w:type="continuationSeparator" w:id="0">
    <w:p w:rsidR="00CF456F" w:rsidRDefault="00CF456F" w:rsidP="009A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077218"/>
    <w:rsid w:val="00257C59"/>
    <w:rsid w:val="00304963"/>
    <w:rsid w:val="00331577"/>
    <w:rsid w:val="00506153"/>
    <w:rsid w:val="007112B7"/>
    <w:rsid w:val="009A60EF"/>
    <w:rsid w:val="00C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7" ma:contentTypeDescription="Opret et nyt dokument." ma:contentTypeScope="" ma:versionID="84222db2eb8318c91704c7aa6d896255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d5afff62c55ef98f6b5346e7fd4fe92b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57F8F-CF41-4D16-BCBC-C14BD1A8F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7E6F2-1F80-4D66-B24D-B6CB292C2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CAA3E-2B58-44C3-95E7-0FFB3719B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Rikke Østergaard Hansen</cp:lastModifiedBy>
  <cp:revision>2</cp:revision>
  <dcterms:created xsi:type="dcterms:W3CDTF">2023-10-12T11:35:00Z</dcterms:created>
  <dcterms:modified xsi:type="dcterms:W3CDTF">2023-10-12T11:35:00Z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</Properties>
</file>