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C704" w14:textId="49FD9F18" w:rsidR="00260DC0" w:rsidRPr="009A60EF" w:rsidRDefault="00260DC0" w:rsidP="00260DC0">
      <w:pPr>
        <w:rPr>
          <w:rFonts w:ascii="Roboto Black" w:hAnsi="Roboto Black"/>
          <w:color w:val="0F375B"/>
          <w:sz w:val="56"/>
          <w:szCs w:val="56"/>
        </w:rPr>
      </w:pPr>
      <w:r>
        <w:rPr>
          <w:rFonts w:ascii="Roboto Black" w:hAnsi="Roboto Black"/>
          <w:color w:val="0F375B"/>
          <w:sz w:val="56"/>
          <w:szCs w:val="56"/>
        </w:rPr>
        <w:t>Os som bogklub – skab en fælles bogklub-identitet</w:t>
      </w:r>
    </w:p>
    <w:p w14:paraId="3679A977" w14:textId="77777777" w:rsidR="00260DC0" w:rsidRDefault="00260DC0" w:rsidP="00260DC0">
      <w:pPr>
        <w:spacing w:line="276" w:lineRule="auto"/>
        <w:rPr>
          <w:rFonts w:ascii="Roboto Light" w:hAnsi="Roboto Light"/>
          <w:sz w:val="20"/>
          <w:szCs w:val="20"/>
        </w:rPr>
      </w:pPr>
    </w:p>
    <w:p w14:paraId="7466F8DE" w14:textId="77777777" w:rsidR="00260DC0" w:rsidRPr="006C2BAA" w:rsidRDefault="00260DC0" w:rsidP="00260DC0">
      <w:pPr>
        <w:spacing w:line="276" w:lineRule="auto"/>
        <w:rPr>
          <w:rFonts w:ascii="Roboto" w:hAnsi="Roboto"/>
          <w:color w:val="0F375B"/>
          <w:sz w:val="20"/>
          <w:szCs w:val="20"/>
        </w:rPr>
      </w:pPr>
      <w:r w:rsidRPr="00C61B8E">
        <w:rPr>
          <w:rFonts w:ascii="Roboto" w:hAnsi="Roboto"/>
          <w:color w:val="229B8C"/>
          <w:sz w:val="40"/>
          <w:szCs w:val="40"/>
        </w:rPr>
        <w:t xml:space="preserve">Vejledning </w:t>
      </w:r>
      <w:r>
        <w:rPr>
          <w:rFonts w:ascii="Roboto" w:hAnsi="Roboto"/>
          <w:color w:val="229B8C"/>
          <w:sz w:val="24"/>
          <w:szCs w:val="24"/>
        </w:rPr>
        <w:br/>
      </w:r>
      <w:r w:rsidRPr="00921479">
        <w:rPr>
          <w:rFonts w:ascii="Roboto" w:hAnsi="Roboto"/>
          <w:color w:val="0F375B"/>
          <w:sz w:val="20"/>
          <w:szCs w:val="20"/>
        </w:rPr>
        <w:br/>
      </w:r>
      <w:r>
        <w:rPr>
          <w:rFonts w:ascii="Roboto" w:hAnsi="Roboto"/>
          <w:color w:val="0F375B"/>
          <w:sz w:val="20"/>
          <w:szCs w:val="20"/>
        </w:rPr>
        <w:br/>
      </w:r>
      <w:r w:rsidRPr="676C678D">
        <w:rPr>
          <w:rFonts w:ascii="Segoe UI" w:eastAsia="Segoe UI" w:hAnsi="Segoe UI" w:cs="Segoe UI"/>
          <w:sz w:val="21"/>
          <w:szCs w:val="21"/>
        </w:rPr>
        <w:t>En bogklubplakat og e</w:t>
      </w:r>
      <w:r>
        <w:rPr>
          <w:rFonts w:ascii="Segoe UI" w:eastAsia="Segoe UI" w:hAnsi="Segoe UI" w:cs="Segoe UI"/>
          <w:sz w:val="21"/>
          <w:szCs w:val="21"/>
        </w:rPr>
        <w:t>t</w:t>
      </w:r>
      <w:r w:rsidRPr="676C678D">
        <w:rPr>
          <w:rFonts w:ascii="Segoe UI" w:eastAsia="Segoe UI" w:hAnsi="Segoe UI" w:cs="Segoe UI"/>
          <w:sz w:val="21"/>
          <w:szCs w:val="21"/>
        </w:rPr>
        <w:t xml:space="preserve"> personlig</w:t>
      </w:r>
      <w:r>
        <w:rPr>
          <w:rFonts w:ascii="Segoe UI" w:eastAsia="Segoe UI" w:hAnsi="Segoe UI" w:cs="Segoe UI"/>
          <w:sz w:val="21"/>
          <w:szCs w:val="21"/>
        </w:rPr>
        <w:t>t</w:t>
      </w:r>
      <w:r w:rsidRPr="676C678D">
        <w:rPr>
          <w:rFonts w:ascii="Segoe UI" w:eastAsia="Segoe UI" w:hAnsi="Segoe UI" w:cs="Segoe UI"/>
          <w:sz w:val="21"/>
          <w:szCs w:val="21"/>
        </w:rPr>
        <w:t xml:space="preserve"> læser</w:t>
      </w:r>
      <w:r>
        <w:rPr>
          <w:rFonts w:ascii="Segoe UI" w:eastAsia="Segoe UI" w:hAnsi="Segoe UI" w:cs="Segoe UI"/>
          <w:sz w:val="21"/>
          <w:szCs w:val="21"/>
        </w:rPr>
        <w:t>kort</w:t>
      </w:r>
      <w:r w:rsidRPr="676C678D">
        <w:rPr>
          <w:rFonts w:ascii="Segoe UI" w:eastAsia="Segoe UI" w:hAnsi="Segoe UI" w:cs="Segoe UI"/>
          <w:sz w:val="21"/>
          <w:szCs w:val="21"/>
        </w:rPr>
        <w:t xml:space="preserve"> </w:t>
      </w:r>
      <w:r>
        <w:rPr>
          <w:rFonts w:ascii="Segoe UI" w:eastAsia="Segoe UI" w:hAnsi="Segoe UI" w:cs="Segoe UI"/>
          <w:sz w:val="21"/>
          <w:szCs w:val="21"/>
        </w:rPr>
        <w:t xml:space="preserve">styrker </w:t>
      </w:r>
      <w:r w:rsidRPr="676C678D">
        <w:rPr>
          <w:rFonts w:ascii="Segoe UI" w:eastAsia="Segoe UI" w:hAnsi="Segoe UI" w:cs="Segoe UI"/>
          <w:sz w:val="21"/>
          <w:szCs w:val="21"/>
        </w:rPr>
        <w:t>læsefællesskaber og udvikle identitet som læser både som individ og som gruppe.</w:t>
      </w:r>
    </w:p>
    <w:p w14:paraId="2D665728" w14:textId="2D93A173" w:rsidR="00260DC0" w:rsidRPr="00260DC0" w:rsidRDefault="00260DC0" w:rsidP="00260DC0">
      <w:pPr>
        <w:spacing w:line="300" w:lineRule="auto"/>
      </w:pPr>
      <w:r>
        <w:br/>
      </w:r>
      <w:r w:rsidRPr="00260DC0">
        <w:t>Sådan fungerer det:</w:t>
      </w:r>
      <w:r w:rsidR="006E33FD">
        <w:br/>
      </w:r>
      <w:r w:rsidRPr="00260DC0">
        <w:rPr>
          <w:rFonts w:ascii="Segoe UI" w:eastAsia="Segoe UI" w:hAnsi="Segoe UI" w:cs="Segoe UI"/>
          <w:b/>
          <w:bCs/>
          <w:sz w:val="21"/>
          <w:szCs w:val="21"/>
        </w:rPr>
        <w:br/>
      </w:r>
      <w:r w:rsidRPr="00260DC0">
        <w:rPr>
          <w:rFonts w:ascii="Segoe UI" w:eastAsia="Segoe UI" w:hAnsi="Segoe UI" w:cs="Segoe UI"/>
          <w:sz w:val="21"/>
          <w:szCs w:val="21"/>
        </w:rPr>
        <w:t xml:space="preserve">Bogklubbens medlemmer udfylder og dekorerer en fælles A3-plakat </w:t>
      </w:r>
      <w:r w:rsidRPr="00260DC0">
        <w:rPr>
          <w:rFonts w:ascii="Segoe UI" w:eastAsia="Segoe UI" w:hAnsi="Segoe UI" w:cs="Segoe UI"/>
          <w:i/>
          <w:iCs/>
          <w:sz w:val="21"/>
          <w:szCs w:val="21"/>
        </w:rPr>
        <w:t>Os som bogklub</w:t>
      </w:r>
      <w:r w:rsidRPr="00260DC0">
        <w:rPr>
          <w:rFonts w:ascii="Segoe UI" w:eastAsia="Segoe UI" w:hAnsi="Segoe UI" w:cs="Segoe UI"/>
          <w:sz w:val="21"/>
          <w:szCs w:val="21"/>
        </w:rPr>
        <w:t>, der sætter rammen om deres læsefællesskab.</w:t>
      </w:r>
    </w:p>
    <w:p w14:paraId="4A2A72C5" w14:textId="77777777" w:rsidR="00260DC0" w:rsidRPr="00260DC0" w:rsidRDefault="00260DC0" w:rsidP="00260DC0">
      <w:pPr>
        <w:pStyle w:val="Listeafsnit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0260DC0">
        <w:rPr>
          <w:rFonts w:ascii="Segoe UI" w:eastAsia="Segoe UI" w:hAnsi="Segoe UI" w:cs="Segoe UI"/>
          <w:sz w:val="21"/>
          <w:szCs w:val="21"/>
        </w:rPr>
        <w:t xml:space="preserve">Lad eleverne finde på et cool eller sjovt bogklubnavn. Her kan </w:t>
      </w:r>
      <w:proofErr w:type="spellStart"/>
      <w:r w:rsidRPr="00260DC0">
        <w:rPr>
          <w:rFonts w:ascii="Segoe UI" w:eastAsia="Segoe UI" w:hAnsi="Segoe UI" w:cs="Segoe UI"/>
          <w:sz w:val="21"/>
          <w:szCs w:val="21"/>
        </w:rPr>
        <w:t>chatbots</w:t>
      </w:r>
      <w:proofErr w:type="spellEnd"/>
      <w:r w:rsidRPr="00260DC0">
        <w:rPr>
          <w:rFonts w:ascii="Segoe UI" w:eastAsia="Segoe UI" w:hAnsi="Segoe UI" w:cs="Segoe UI"/>
          <w:sz w:val="21"/>
          <w:szCs w:val="21"/>
        </w:rPr>
        <w:t xml:space="preserve"> komme med overraskende gode forslag som fx Sidevennerne </w:t>
      </w:r>
      <w:r w:rsidRPr="00260DC0">
        <w:rPr>
          <w:rFonts w:ascii="Segoe UI" w:eastAsia="Segoe UI" w:hAnsi="Segoe UI" w:cs="Segoe UI"/>
          <w:sz w:val="21"/>
          <w:szCs w:val="21"/>
        </w:rPr>
        <w:br/>
      </w:r>
    </w:p>
    <w:p w14:paraId="5981D638" w14:textId="77777777" w:rsidR="00260DC0" w:rsidRPr="00260DC0" w:rsidRDefault="00260DC0" w:rsidP="00260DC0">
      <w:pPr>
        <w:pStyle w:val="Listeafsnit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0260DC0">
        <w:rPr>
          <w:rFonts w:ascii="Segoe UI" w:eastAsia="Segoe UI" w:hAnsi="Segoe UI" w:cs="Segoe UI"/>
          <w:sz w:val="21"/>
          <w:szCs w:val="21"/>
        </w:rPr>
        <w:t>Tal om, hvad der skaber “Good vibes”, og lad eleverne formulerer deres “bogklub-dogmer”(samtaleregler): Hvad lover vi hinanden? Hvad vil vi undgå? Det øger ejerskabet og er et vigtigt fundament for tillidsfulde samtaler, som alle i gruppen har lyst til at bidrage til.</w:t>
      </w:r>
      <w:r w:rsidRPr="00260DC0">
        <w:rPr>
          <w:rFonts w:ascii="Segoe UI" w:eastAsia="Segoe UI" w:hAnsi="Segoe UI" w:cs="Segoe UI"/>
          <w:sz w:val="21"/>
          <w:szCs w:val="21"/>
        </w:rPr>
        <w:br/>
      </w:r>
    </w:p>
    <w:p w14:paraId="6503F656" w14:textId="77777777" w:rsidR="00260DC0" w:rsidRPr="00260DC0" w:rsidRDefault="00260DC0" w:rsidP="00260DC0">
      <w:pPr>
        <w:pStyle w:val="Listeafsnit"/>
        <w:numPr>
          <w:ilvl w:val="0"/>
          <w:numId w:val="1"/>
        </w:numPr>
        <w:spacing w:after="0" w:line="300" w:lineRule="auto"/>
      </w:pPr>
      <w:r w:rsidRPr="00260DC0">
        <w:rPr>
          <w:rFonts w:ascii="Segoe UI" w:eastAsia="Segoe UI" w:hAnsi="Segoe UI" w:cs="Segoe UI"/>
          <w:sz w:val="21"/>
          <w:szCs w:val="21"/>
        </w:rPr>
        <w:t>Lav konkrete læseaftaler (f.eks. hvor meget der læses fra gang til gang)</w:t>
      </w:r>
      <w:r w:rsidRPr="00260DC0">
        <w:rPr>
          <w:rFonts w:ascii="Segoe UI" w:eastAsia="Segoe UI" w:hAnsi="Segoe UI" w:cs="Segoe UI"/>
          <w:sz w:val="21"/>
          <w:szCs w:val="21"/>
        </w:rPr>
        <w:br/>
      </w:r>
    </w:p>
    <w:p w14:paraId="640E32D5" w14:textId="77777777" w:rsidR="00260DC0" w:rsidRPr="00260DC0" w:rsidRDefault="00260DC0" w:rsidP="00260DC0">
      <w:pPr>
        <w:pStyle w:val="Listeafsnit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0260DC0">
        <w:rPr>
          <w:rFonts w:ascii="Segoe UI" w:eastAsia="Segoe UI" w:hAnsi="Segoe UI" w:cs="Segoe UI"/>
          <w:sz w:val="21"/>
          <w:szCs w:val="21"/>
        </w:rPr>
        <w:t>Lad alle bidrage visuelt med farver og tegninger på plakaten, imens de taler om punkterne og udfylder den. Man snakker så godt sammen, mens man tegner!</w:t>
      </w:r>
    </w:p>
    <w:p w14:paraId="0FC0FD4F" w14:textId="77777777" w:rsidR="00260DC0" w:rsidRPr="00260DC0" w:rsidRDefault="00260DC0" w:rsidP="00260DC0">
      <w:pPr>
        <w:pStyle w:val="Listeafsnit"/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79C270B3" w14:textId="77777777" w:rsidR="00260DC0" w:rsidRPr="00260DC0" w:rsidRDefault="00260DC0" w:rsidP="00260DC0">
      <w:pPr>
        <w:spacing w:line="300" w:lineRule="auto"/>
      </w:pPr>
      <w:r w:rsidRPr="00260DC0">
        <w:rPr>
          <w:rFonts w:ascii="Segoe UI" w:eastAsia="Segoe UI" w:hAnsi="Segoe UI" w:cs="Segoe UI"/>
          <w:sz w:val="21"/>
          <w:szCs w:val="21"/>
        </w:rPr>
        <w:t>Plakaten kan ligge synlig under bogklubmøderne og genbesøges løbende.</w:t>
      </w:r>
    </w:p>
    <w:p w14:paraId="0DEE2CD5" w14:textId="77777777" w:rsidR="00E04B3B" w:rsidRPr="00E04B3B" w:rsidRDefault="00E04B3B" w:rsidP="00E04B3B">
      <w:pPr>
        <w:spacing w:line="276" w:lineRule="auto"/>
        <w:rPr>
          <w:rFonts w:cstheme="minorHAnsi"/>
          <w:color w:val="09406B"/>
        </w:rPr>
      </w:pPr>
      <w:r>
        <w:rPr>
          <w:rFonts w:cstheme="minorHAnsi"/>
          <w:color w:val="09406B"/>
        </w:rPr>
        <w:br/>
      </w:r>
    </w:p>
    <w:p w14:paraId="25E8A2A5" w14:textId="053AA25A" w:rsidR="009A60EF" w:rsidRPr="00E60BF5" w:rsidRDefault="00E04B3B" w:rsidP="00E04B3B">
      <w:pPr>
        <w:spacing w:line="276" w:lineRule="auto"/>
        <w:rPr>
          <w:rFonts w:cstheme="minorHAnsi"/>
          <w:color w:val="09406B"/>
        </w:rPr>
      </w:pPr>
      <w:r w:rsidRPr="00E04B3B">
        <w:rPr>
          <w:rFonts w:cstheme="minorHAnsi"/>
          <w:color w:val="09406B"/>
        </w:rPr>
        <w:t xml:space="preserve"> </w:t>
      </w:r>
      <w:r w:rsidRPr="00E04B3B">
        <w:rPr>
          <w:rFonts w:cstheme="minorHAnsi"/>
        </w:rPr>
        <w:t>Udviklet af CFU Trine Ferdinand, danskkonsulent fra CFU</w:t>
      </w:r>
    </w:p>
    <w:sectPr w:rsidR="009A60EF" w:rsidRPr="00E60BF5" w:rsidSect="005B45F8">
      <w:headerReference w:type="default" r:id="rId7"/>
      <w:footerReference w:type="default" r:id="rId8"/>
      <w:pgSz w:w="11906" w:h="16838"/>
      <w:pgMar w:top="1701" w:right="1134" w:bottom="28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24B2" w14:textId="77777777" w:rsidR="00CD3B6E" w:rsidRDefault="00CD3B6E" w:rsidP="009A60EF">
      <w:pPr>
        <w:spacing w:after="0" w:line="240" w:lineRule="auto"/>
      </w:pPr>
      <w:r>
        <w:separator/>
      </w:r>
    </w:p>
  </w:endnote>
  <w:endnote w:type="continuationSeparator" w:id="0">
    <w:p w14:paraId="156F56AC" w14:textId="77777777" w:rsidR="00CD3B6E" w:rsidRDefault="00CD3B6E" w:rsidP="009A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Black">
    <w:altName w:val="Roboto Black"/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B50C" w14:textId="4342AB8D" w:rsidR="005B45F8" w:rsidRDefault="005B45F8">
    <w:pPr>
      <w:pStyle w:val="Sidefod"/>
    </w:pPr>
    <w:r w:rsidRPr="009A60EF">
      <w:rPr>
        <w:rFonts w:ascii="Roboto Black" w:hAnsi="Roboto Black"/>
        <w:noProof/>
        <w:color w:val="0F375B"/>
        <w:sz w:val="32"/>
        <w:szCs w:val="32"/>
      </w:rPr>
      <w:drawing>
        <wp:anchor distT="0" distB="0" distL="114300" distR="114300" simplePos="0" relativeHeight="251661312" behindDoc="1" locked="1" layoutInCell="1" allowOverlap="1" wp14:anchorId="6FBC181C" wp14:editId="693E37D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8880" cy="1497330"/>
          <wp:effectExtent l="0" t="0" r="0" b="762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B3B715" w14:textId="77777777" w:rsidR="005B45F8" w:rsidRDefault="005B45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136E" w14:textId="77777777" w:rsidR="00CD3B6E" w:rsidRDefault="00CD3B6E" w:rsidP="009A60EF">
      <w:pPr>
        <w:spacing w:after="0" w:line="240" w:lineRule="auto"/>
      </w:pPr>
      <w:r>
        <w:separator/>
      </w:r>
    </w:p>
  </w:footnote>
  <w:footnote w:type="continuationSeparator" w:id="0">
    <w:p w14:paraId="7AA85E5D" w14:textId="77777777" w:rsidR="00CD3B6E" w:rsidRDefault="00CD3B6E" w:rsidP="009A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C85C" w14:textId="68EF3F15" w:rsidR="005B45F8" w:rsidRDefault="005B45F8">
    <w:pPr>
      <w:pStyle w:val="Sidehoved"/>
    </w:pPr>
    <w:r>
      <w:rPr>
        <w:rFonts w:ascii="Roboto Black" w:hAnsi="Roboto Black"/>
        <w:noProof/>
        <w:color w:val="0F375B"/>
        <w:sz w:val="56"/>
        <w:szCs w:val="56"/>
      </w:rPr>
      <w:drawing>
        <wp:anchor distT="0" distB="0" distL="114300" distR="114300" simplePos="0" relativeHeight="251659264" behindDoc="1" locked="0" layoutInCell="1" allowOverlap="1" wp14:anchorId="3D53EEC2" wp14:editId="136B43BA">
          <wp:simplePos x="0" y="0"/>
          <wp:positionH relativeFrom="page">
            <wp:posOffset>2985135</wp:posOffset>
          </wp:positionH>
          <wp:positionV relativeFrom="paragraph">
            <wp:posOffset>-1093333</wp:posOffset>
          </wp:positionV>
          <wp:extent cx="4685103" cy="1942604"/>
          <wp:effectExtent l="0" t="0" r="1270" b="635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4685103" cy="1942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85BA"/>
    <w:multiLevelType w:val="hybridMultilevel"/>
    <w:tmpl w:val="C7489F1A"/>
    <w:lvl w:ilvl="0" w:tplc="46940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CC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63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A2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80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6A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A4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0E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04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28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W+6QviATzIJtu9+ROKwj7tkyNOfU7XG5zuJCkxnCQpnUFUAsUnADpN+kJQ5+CdqW"/>
  </w:docVars>
  <w:rsids>
    <w:rsidRoot w:val="009A60EF"/>
    <w:rsid w:val="0003224C"/>
    <w:rsid w:val="000A7B98"/>
    <w:rsid w:val="00211E01"/>
    <w:rsid w:val="00257C59"/>
    <w:rsid w:val="00260DC0"/>
    <w:rsid w:val="00331577"/>
    <w:rsid w:val="005B45F8"/>
    <w:rsid w:val="006E33FD"/>
    <w:rsid w:val="006F2D26"/>
    <w:rsid w:val="007112B7"/>
    <w:rsid w:val="009A60EF"/>
    <w:rsid w:val="00CD3B6E"/>
    <w:rsid w:val="00D40B40"/>
    <w:rsid w:val="00E04B3B"/>
    <w:rsid w:val="00E6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368B6"/>
  <w15:chartTrackingRefBased/>
  <w15:docId w15:val="{0C326A0F-7E5A-4776-A220-4542A91F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A6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60EF"/>
  </w:style>
  <w:style w:type="paragraph" w:styleId="Sidefod">
    <w:name w:val="footer"/>
    <w:basedOn w:val="Normal"/>
    <w:link w:val="SidefodTegn"/>
    <w:uiPriority w:val="99"/>
    <w:unhideWhenUsed/>
    <w:rsid w:val="009A6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60EF"/>
  </w:style>
  <w:style w:type="paragraph" w:styleId="Listeafsnit">
    <w:name w:val="List Paragraph"/>
    <w:basedOn w:val="Normal"/>
    <w:uiPriority w:val="34"/>
    <w:qFormat/>
    <w:rsid w:val="00260DC0"/>
    <w:pPr>
      <w:spacing w:line="279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932</Characters>
  <Application>Microsoft Office Word</Application>
  <DocSecurity>0</DocSecurity>
  <Lines>26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Rosenquist Weinkouff</dc:creator>
  <cp:keywords/>
  <dc:description/>
  <cp:lastModifiedBy>Marlene Lønholdt  Børn &amp; Familier  Vejle Bibliotekerne</cp:lastModifiedBy>
  <cp:revision>3</cp:revision>
  <dcterms:created xsi:type="dcterms:W3CDTF">2026-06-25T07:50:00Z</dcterms:created>
  <dcterms:modified xsi:type="dcterms:W3CDTF">2026-06-25T07:50:00Z</dcterms:modified>
</cp:coreProperties>
</file>